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7F9B" w14:textId="77777777" w:rsidR="00A63D64" w:rsidRDefault="00A63D64" w:rsidP="00A63D64">
      <w:pPr>
        <w:rPr>
          <w:rFonts w:ascii="仿宋" w:eastAsia="仿宋" w:hAnsi="仿宋" w:cs="仿宋" w:hint="eastAsia"/>
          <w:bCs/>
          <w:sz w:val="21"/>
          <w:szCs w:val="21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eastAsia="黑体" w:hint="eastAsia"/>
          <w:bCs/>
          <w:color w:val="000000"/>
          <w:sz w:val="32"/>
          <w:szCs w:val="32"/>
        </w:rPr>
        <w:t>4</w:t>
      </w:r>
    </w:p>
    <w:p w14:paraId="1FA74AA2" w14:textId="77777777" w:rsidR="00A63D64" w:rsidRDefault="00A63D64" w:rsidP="00A63D64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“江苏学生资助宣传大使”推荐材料报送要求</w:t>
      </w:r>
    </w:p>
    <w:p w14:paraId="6FE6DCD9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一、推荐范围</w:t>
      </w:r>
    </w:p>
    <w:p w14:paraId="06B37349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在校学生</w:t>
      </w:r>
    </w:p>
    <w:p w14:paraId="2D5A7423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二、推荐条件</w:t>
      </w:r>
    </w:p>
    <w:p w14:paraId="02263A89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（一）积极向上、品学兼优的家庭经济困难学生，曾受国家资助（包括奖助学金、助学贷款等）。</w:t>
      </w:r>
    </w:p>
    <w:p w14:paraId="0FA048C1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（二）熟悉国家及省资助政策（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含发展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型资助政策），并志愿开展政策宣传、资助成效宣传。</w:t>
      </w:r>
    </w:p>
    <w:p w14:paraId="1313C353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（三）语言表达流畅，有感召力、亲和力。</w:t>
      </w:r>
    </w:p>
    <w:p w14:paraId="7838FBE6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（四）创新形式，积极参与校内外国家学生资助政策宣传、育人成果宣传，并取得较好成效。</w:t>
      </w:r>
    </w:p>
    <w:p w14:paraId="3D24A1F6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三、活动组织</w:t>
      </w:r>
    </w:p>
    <w:p w14:paraId="41663A80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（一）校内选聘</w:t>
      </w:r>
    </w:p>
    <w:p w14:paraId="09DF1C11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各二级学院</w:t>
      </w:r>
      <w:r>
        <w:rPr>
          <w:rFonts w:ascii="仿宋" w:eastAsia="仿宋" w:hAnsi="仿宋" w:cs="仿宋" w:hint="eastAsia"/>
          <w:bCs/>
          <w:sz w:val="32"/>
          <w:szCs w:val="32"/>
        </w:rPr>
        <w:t>选聘优秀的受助学生作为校级资助宣传大使</w:t>
      </w:r>
      <w:r>
        <w:rPr>
          <w:rFonts w:ascii="仿宋" w:eastAsia="仿宋" w:hAnsi="仿宋" w:cs="仿宋" w:hint="eastAsia"/>
          <w:sz w:val="32"/>
          <w:szCs w:val="32"/>
        </w:rPr>
        <w:t>，并结合实际，开展形式创新、重点突出、反响较好的校内外资助宣传活动，主要包括：1.资助工作成效宣传。在指导老师帮助下，整理本校近年来资助工作成效并进行宣传。2.送政策下乡活动。利用寒暑假，结合社会实践活动，建立学生资助政策宣讲团，走访家庭经济困难学生家庭，进村入户宣传国家以及当地实施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对应学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段资助政策。3.送政策回母校活动。利用寒暑假，组织宣传大使回到家乡、回到高中母校“现身说法”，解读国家和江苏的学生资助政策以及江苏高校的特色资助政策，促使困难学生安心学习、健康成长，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扫除他们经济上的顾虑。4.公益服务活动。高考招生录取期间，组织宣传大使回到家乡所在地的县级资助中心，参加生源地信用助学贷款志愿服务工作，协助县资助中心处理日常性工作。开展新生资助政策宣讲报告会，面向大学新生介绍“绿色通道”、奖助学金等国家资助政策。积极参加其他公益性志愿服务活动，广泛宣传学生资助政策。5.开展常态化宣传。在校期间，组织学生利用课余时间，通过创作资助宣传画、诗歌、歌曲、微电影、微视频等作品，通过微信、微博、论坛、网页等媒介，向社会广泛宣传国家资助政策。</w:t>
      </w:r>
    </w:p>
    <w:p w14:paraId="4F446A4D" w14:textId="77777777" w:rsidR="00A63D64" w:rsidRDefault="00A63D64" w:rsidP="00A63D64">
      <w:pPr>
        <w:numPr>
          <w:ilvl w:val="0"/>
          <w:numId w:val="1"/>
        </w:num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推荐报送</w:t>
      </w:r>
    </w:p>
    <w:p w14:paraId="0EAEF9AC" w14:textId="77777777" w:rsidR="00A63D64" w:rsidRDefault="00A63D64" w:rsidP="00A63D64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各二级学院对本学院资助宣传大使进行初评，重点遴选特色鲜明、宣传成效显著的学生，</w:t>
      </w:r>
      <w:r>
        <w:rPr>
          <w:rFonts w:ascii="仿宋" w:eastAsia="仿宋" w:hAnsi="仿宋" w:cs="仿宋" w:hint="eastAsia"/>
          <w:bCs/>
          <w:sz w:val="32"/>
          <w:szCs w:val="32"/>
        </w:rPr>
        <w:t>推荐为“江苏学生资助宣传大使”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9ACEBF6" w14:textId="77777777" w:rsidR="00A63D64" w:rsidRDefault="00A63D64" w:rsidP="00A63D64">
      <w:pPr>
        <w:numPr>
          <w:ilvl w:val="0"/>
          <w:numId w:val="1"/>
        </w:num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注意事项</w:t>
      </w:r>
    </w:p>
    <w:p w14:paraId="29E52A37" w14:textId="77777777" w:rsidR="00A63D64" w:rsidRDefault="00A63D64" w:rsidP="00A63D64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>精心组织发动。</w:t>
      </w:r>
      <w:r>
        <w:rPr>
          <w:rFonts w:ascii="仿宋" w:eastAsia="仿宋" w:hAnsi="仿宋" w:cs="仿宋" w:hint="eastAsia"/>
          <w:sz w:val="32"/>
          <w:szCs w:val="32"/>
        </w:rPr>
        <w:t>各二级学院</w:t>
      </w:r>
      <w:r>
        <w:rPr>
          <w:rFonts w:ascii="仿宋" w:eastAsia="仿宋" w:hAnsi="仿宋" w:cs="仿宋"/>
          <w:sz w:val="32"/>
          <w:szCs w:val="32"/>
        </w:rPr>
        <w:t>要高度重视，周密准备部署，加强统筹协调，建立健全组织领导机制和责任落实机制。要充分了解家庭经济困难学生的政策了解需求，合理遴选宣传团队或个人。根据实际情况组织开展学生资助宣传大使出征仪式和总结仪式。</w:t>
      </w:r>
    </w:p>
    <w:p w14:paraId="57913E65" w14:textId="77777777" w:rsidR="00A63D64" w:rsidRDefault="00A63D64" w:rsidP="00A63D64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2.加强业务指导。</w:t>
      </w:r>
      <w:r>
        <w:rPr>
          <w:rFonts w:ascii="仿宋" w:eastAsia="仿宋" w:hAnsi="仿宋" w:cs="仿宋" w:hint="eastAsia"/>
          <w:sz w:val="32"/>
          <w:szCs w:val="32"/>
        </w:rPr>
        <w:t>各二级学院</w:t>
      </w:r>
      <w:r>
        <w:rPr>
          <w:rFonts w:ascii="仿宋" w:eastAsia="仿宋" w:hAnsi="仿宋" w:cs="仿宋"/>
          <w:sz w:val="32"/>
          <w:szCs w:val="32"/>
        </w:rPr>
        <w:t>要选派指导老师指导宣传大使，务必做到精心指导，不可只挂名不指导。开展资助政策和育人成果专项培训，明确</w:t>
      </w:r>
      <w:proofErr w:type="gramStart"/>
      <w:r>
        <w:rPr>
          <w:rFonts w:ascii="仿宋" w:eastAsia="仿宋" w:hAnsi="仿宋" w:cs="仿宋"/>
          <w:sz w:val="32"/>
          <w:szCs w:val="32"/>
        </w:rPr>
        <w:t>宣传受</w:t>
      </w:r>
      <w:proofErr w:type="gramEnd"/>
      <w:r>
        <w:rPr>
          <w:rFonts w:ascii="仿宋" w:eastAsia="仿宋" w:hAnsi="仿宋" w:cs="仿宋"/>
          <w:sz w:val="32"/>
          <w:szCs w:val="32"/>
        </w:rPr>
        <w:t>众，提前了解</w:t>
      </w:r>
      <w:proofErr w:type="gramStart"/>
      <w:r>
        <w:rPr>
          <w:rFonts w:ascii="仿宋" w:eastAsia="仿宋" w:hAnsi="仿宋" w:cs="仿宋"/>
          <w:sz w:val="32"/>
          <w:szCs w:val="32"/>
        </w:rPr>
        <w:t>对应学</w:t>
      </w:r>
      <w:proofErr w:type="gramEnd"/>
      <w:r>
        <w:rPr>
          <w:rFonts w:ascii="仿宋" w:eastAsia="仿宋" w:hAnsi="仿宋" w:cs="仿宋"/>
          <w:sz w:val="32"/>
          <w:szCs w:val="32"/>
        </w:rPr>
        <w:t>段、对应地区的资助政策，不可概而论之。</w:t>
      </w:r>
    </w:p>
    <w:p w14:paraId="7A138E4A" w14:textId="77777777" w:rsidR="00A63D64" w:rsidRDefault="00A63D64" w:rsidP="00A63D64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3.强化安全保障。各</w:t>
      </w:r>
      <w:r>
        <w:rPr>
          <w:rFonts w:ascii="仿宋" w:eastAsia="仿宋" w:hAnsi="仿宋" w:cs="仿宋" w:hint="eastAsia"/>
          <w:sz w:val="32"/>
          <w:szCs w:val="32"/>
        </w:rPr>
        <w:t>二级学院</w:t>
      </w:r>
      <w:r>
        <w:rPr>
          <w:rFonts w:ascii="仿宋" w:eastAsia="仿宋" w:hAnsi="仿宋" w:cs="仿宋"/>
          <w:sz w:val="32"/>
          <w:szCs w:val="32"/>
        </w:rPr>
        <w:t>要强化风险防范意识，坚持</w:t>
      </w:r>
      <w:proofErr w:type="gramStart"/>
      <w:r>
        <w:rPr>
          <w:rFonts w:ascii="仿宋" w:eastAsia="仿宋" w:hAnsi="仿宋" w:cs="仿宋"/>
          <w:sz w:val="32"/>
          <w:szCs w:val="32"/>
        </w:rPr>
        <w:t>安全第一</w:t>
      </w:r>
      <w:proofErr w:type="gramEnd"/>
      <w:r>
        <w:rPr>
          <w:rFonts w:ascii="仿宋" w:eastAsia="仿宋" w:hAnsi="仿宋" w:cs="仿宋"/>
          <w:sz w:val="32"/>
          <w:szCs w:val="32"/>
        </w:rPr>
        <w:t>的原则。自觉遵纪守法，坚决防范化解意识形态等各类风险。实践师生要增强安全意识，充分</w:t>
      </w:r>
      <w:proofErr w:type="gramStart"/>
      <w:r>
        <w:rPr>
          <w:rFonts w:ascii="仿宋" w:eastAsia="仿宋" w:hAnsi="仿宋" w:cs="仿宋"/>
          <w:sz w:val="32"/>
          <w:szCs w:val="32"/>
        </w:rPr>
        <w:t>研</w:t>
      </w:r>
      <w:proofErr w:type="gramEnd"/>
      <w:r>
        <w:rPr>
          <w:rFonts w:ascii="仿宋" w:eastAsia="仿宋" w:hAnsi="仿宋" w:cs="仿宋"/>
          <w:sz w:val="32"/>
          <w:szCs w:val="32"/>
        </w:rPr>
        <w:t>判天气变化和自然地质条件等，安全有序地开展社会实践活动。</w:t>
      </w:r>
    </w:p>
    <w:p w14:paraId="5B46B8C6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四、报送要求</w:t>
      </w:r>
    </w:p>
    <w:p w14:paraId="432B6290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eastAsia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7月5日前，各二级学院限推荐1名“江苏学生资助宣传大使”人选。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往年已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被评为“江苏学生资助宣传大使”的学生，不再重复推荐。推荐材料报送包含：1.《“江苏学生资助宣传大使”推荐表》、资助政策和育人成果宣传先进事迹材料，资助政策和育人成果宣传视频或PPT成果展示1份（视频或PPT内容可包含宣传现场照片、录像、宣传方式创新的成果、资助宣传成效等）电子版；2.《“江苏学生资助宣传大使”推荐表》、资助宣传先进事迹材料加盖高校公章后的扫描PDF文件；3.文件以二级学院名命名，报送时请注明“**学院-江苏省学生资助宣传大使”。</w:t>
      </w:r>
    </w:p>
    <w:p w14:paraId="727117F5" w14:textId="77777777" w:rsidR="00A63D64" w:rsidRDefault="00A63D64" w:rsidP="00A63D64">
      <w:pPr>
        <w:adjustRightInd w:val="0"/>
        <w:snapToGrid w:val="0"/>
        <w:spacing w:line="560" w:lineRule="exact"/>
        <w:ind w:firstLine="641"/>
        <w:jc w:val="both"/>
        <w:rPr>
          <w:rFonts w:eastAsia="仿宋"/>
          <w:bCs/>
          <w:sz w:val="32"/>
          <w:szCs w:val="32"/>
        </w:rPr>
      </w:pPr>
    </w:p>
    <w:p w14:paraId="77B1168D" w14:textId="77777777" w:rsidR="00A63D64" w:rsidRDefault="00A63D64" w:rsidP="00A63D64">
      <w:pPr>
        <w:jc w:val="center"/>
        <w:rPr>
          <w:rFonts w:eastAsia="仿宋"/>
          <w:bCs/>
          <w:sz w:val="32"/>
          <w:szCs w:val="32"/>
        </w:rPr>
      </w:pPr>
    </w:p>
    <w:p w14:paraId="5FBB0580" w14:textId="77777777" w:rsidR="00A63D64" w:rsidRDefault="00A63D64" w:rsidP="00A63D64">
      <w:pPr>
        <w:jc w:val="both"/>
        <w:rPr>
          <w:rFonts w:eastAsia="仿宋" w:hint="eastAsia"/>
          <w:bCs/>
          <w:sz w:val="32"/>
          <w:szCs w:val="32"/>
        </w:rPr>
      </w:pPr>
    </w:p>
    <w:p w14:paraId="23FFB385" w14:textId="77777777" w:rsidR="00A63D64" w:rsidRDefault="00A63D64" w:rsidP="00A63D64">
      <w:pPr>
        <w:jc w:val="center"/>
        <w:rPr>
          <w:rFonts w:eastAsia="方正小标宋_GBK"/>
          <w:color w:val="000000"/>
          <w:sz w:val="36"/>
          <w:szCs w:val="36"/>
        </w:rPr>
      </w:pPr>
    </w:p>
    <w:p w14:paraId="69657C6B" w14:textId="77777777" w:rsidR="00A63D64" w:rsidRDefault="00A63D64" w:rsidP="00A63D64">
      <w:pPr>
        <w:jc w:val="center"/>
        <w:rPr>
          <w:rFonts w:eastAsia="方正小标宋_GBK"/>
          <w:color w:val="000000"/>
          <w:sz w:val="36"/>
          <w:szCs w:val="36"/>
        </w:rPr>
      </w:pPr>
    </w:p>
    <w:p w14:paraId="74CD6FD7" w14:textId="77777777" w:rsidR="00A63D64" w:rsidRDefault="00A63D64" w:rsidP="00A63D64">
      <w:pPr>
        <w:jc w:val="center"/>
        <w:rPr>
          <w:rFonts w:eastAsia="方正小标宋_GBK"/>
          <w:color w:val="000000"/>
          <w:sz w:val="36"/>
          <w:szCs w:val="36"/>
        </w:rPr>
      </w:pPr>
    </w:p>
    <w:p w14:paraId="5F690639" w14:textId="77777777" w:rsidR="00A63D64" w:rsidRDefault="00A63D64" w:rsidP="00A63D64">
      <w:pPr>
        <w:jc w:val="center"/>
        <w:rPr>
          <w:rFonts w:eastAsia="方正小标宋_GBK"/>
          <w:color w:val="000000"/>
          <w:sz w:val="36"/>
          <w:szCs w:val="36"/>
        </w:rPr>
      </w:pPr>
    </w:p>
    <w:p w14:paraId="0FDE85C7" w14:textId="77777777" w:rsidR="00A63D64" w:rsidRDefault="00A63D64" w:rsidP="00A63D64">
      <w:pPr>
        <w:jc w:val="center"/>
        <w:rPr>
          <w:rFonts w:eastAsia="方正小标宋_GBK"/>
          <w:color w:val="000000"/>
          <w:sz w:val="36"/>
          <w:szCs w:val="36"/>
        </w:rPr>
      </w:pPr>
    </w:p>
    <w:p w14:paraId="451394C7" w14:textId="77777777" w:rsidR="00A63D64" w:rsidRDefault="00A63D64" w:rsidP="00A63D64">
      <w:pPr>
        <w:jc w:val="center"/>
        <w:rPr>
          <w:rFonts w:eastAsia="方正小标宋_GBK"/>
          <w:color w:val="000000"/>
          <w:sz w:val="36"/>
          <w:szCs w:val="36"/>
        </w:rPr>
      </w:pPr>
    </w:p>
    <w:p w14:paraId="24CED718" w14:textId="66BEE993" w:rsidR="00A63D64" w:rsidRDefault="00A63D64" w:rsidP="00A63D64">
      <w:pPr>
        <w:jc w:val="center"/>
        <w:rPr>
          <w:rFonts w:eastAsia="方正小标宋_GBK" w:hint="eastAsia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lastRenderedPageBreak/>
        <w:t>“</w:t>
      </w:r>
      <w:r>
        <w:rPr>
          <w:rFonts w:eastAsia="方正小标宋_GBK"/>
          <w:color w:val="000000"/>
          <w:sz w:val="36"/>
          <w:szCs w:val="36"/>
        </w:rPr>
        <w:t>江苏学生资助宣传大使</w:t>
      </w:r>
      <w:r>
        <w:rPr>
          <w:rFonts w:eastAsia="方正小标宋_GBK"/>
          <w:color w:val="000000"/>
          <w:sz w:val="36"/>
          <w:szCs w:val="36"/>
        </w:rPr>
        <w:t>”</w:t>
      </w:r>
      <w:r>
        <w:rPr>
          <w:rFonts w:eastAsia="方正小标宋_GBK"/>
          <w:color w:val="000000"/>
          <w:sz w:val="36"/>
          <w:szCs w:val="36"/>
        </w:rPr>
        <w:t>推荐表</w:t>
      </w:r>
      <w:r>
        <w:rPr>
          <w:rFonts w:eastAsia="方正小标宋_GBK" w:hint="eastAsia"/>
          <w:color w:val="000000"/>
          <w:sz w:val="36"/>
          <w:szCs w:val="36"/>
        </w:rPr>
        <w:t>（高校）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A63D64" w14:paraId="5C2B3E68" w14:textId="77777777" w:rsidTr="00BA6662">
        <w:trPr>
          <w:trHeight w:val="792"/>
          <w:jc w:val="center"/>
        </w:trPr>
        <w:tc>
          <w:tcPr>
            <w:tcW w:w="1459" w:type="dxa"/>
            <w:vAlign w:val="center"/>
          </w:tcPr>
          <w:p w14:paraId="2E1E7429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14:paraId="615B0476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BC70C37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14:paraId="1E2C82A8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2C9D376E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14:paraId="26644CFB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70EA00BD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（照片）</w:t>
            </w:r>
          </w:p>
        </w:tc>
      </w:tr>
      <w:tr w:rsidR="00A63D64" w14:paraId="68CCDCF9" w14:textId="77777777" w:rsidTr="00BA6662">
        <w:trPr>
          <w:trHeight w:val="844"/>
          <w:jc w:val="center"/>
        </w:trPr>
        <w:tc>
          <w:tcPr>
            <w:tcW w:w="1459" w:type="dxa"/>
            <w:vAlign w:val="center"/>
          </w:tcPr>
          <w:p w14:paraId="0205FD6B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14:paraId="3AD798FC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C14CE57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入学</w:t>
            </w:r>
          </w:p>
          <w:p w14:paraId="453CEBCC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14:paraId="4D2EC541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14:paraId="165227C8" w14:textId="77777777" w:rsidR="00A63D64" w:rsidRDefault="00A63D64" w:rsidP="00BA6662">
            <w:pPr>
              <w:rPr>
                <w:color w:val="000000"/>
              </w:rPr>
            </w:pPr>
          </w:p>
        </w:tc>
      </w:tr>
      <w:tr w:rsidR="00A63D64" w14:paraId="0182C50B" w14:textId="77777777" w:rsidTr="00BA6662">
        <w:trPr>
          <w:trHeight w:val="975"/>
          <w:jc w:val="center"/>
        </w:trPr>
        <w:tc>
          <w:tcPr>
            <w:tcW w:w="1459" w:type="dxa"/>
            <w:vAlign w:val="center"/>
          </w:tcPr>
          <w:p w14:paraId="16463AF0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学校及</w:t>
            </w:r>
          </w:p>
          <w:p w14:paraId="1F4FD40B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14:paraId="54866F14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44603E3D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指导</w:t>
            </w:r>
          </w:p>
          <w:p w14:paraId="3B407A2F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14:paraId="339C369D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14:paraId="0AE80133" w14:textId="77777777" w:rsidR="00A63D64" w:rsidRDefault="00A63D64" w:rsidP="00BA6662">
            <w:pPr>
              <w:rPr>
                <w:color w:val="000000"/>
              </w:rPr>
            </w:pPr>
          </w:p>
        </w:tc>
      </w:tr>
      <w:tr w:rsidR="00A63D64" w14:paraId="40A40894" w14:textId="77777777" w:rsidTr="00BA6662">
        <w:trPr>
          <w:jc w:val="center"/>
        </w:trPr>
        <w:tc>
          <w:tcPr>
            <w:tcW w:w="1459" w:type="dxa"/>
            <w:vAlign w:val="center"/>
          </w:tcPr>
          <w:p w14:paraId="10CDDD5D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14:paraId="44B1EC43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78C1A383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>本专科</w:t>
            </w:r>
          </w:p>
          <w:p w14:paraId="37AAC097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2099" w:type="dxa"/>
            <w:vMerge/>
            <w:vAlign w:val="center"/>
          </w:tcPr>
          <w:p w14:paraId="2CAB3F31" w14:textId="77777777" w:rsidR="00A63D64" w:rsidRDefault="00A63D64" w:rsidP="00BA6662">
            <w:pPr>
              <w:rPr>
                <w:color w:val="000000"/>
              </w:rPr>
            </w:pPr>
          </w:p>
        </w:tc>
      </w:tr>
      <w:tr w:rsidR="00A63D64" w14:paraId="69AF5228" w14:textId="77777777" w:rsidTr="00BA6662">
        <w:trPr>
          <w:trHeight w:val="2121"/>
          <w:jc w:val="center"/>
        </w:trPr>
        <w:tc>
          <w:tcPr>
            <w:tcW w:w="1459" w:type="dxa"/>
            <w:vAlign w:val="center"/>
          </w:tcPr>
          <w:p w14:paraId="6FE9DE12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14:paraId="79F93D3D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</w:tr>
      <w:tr w:rsidR="00A63D64" w14:paraId="3C0BDD49" w14:textId="77777777" w:rsidTr="00BA6662">
        <w:trPr>
          <w:trHeight w:val="1745"/>
          <w:jc w:val="center"/>
        </w:trPr>
        <w:tc>
          <w:tcPr>
            <w:tcW w:w="1459" w:type="dxa"/>
            <w:vAlign w:val="center"/>
          </w:tcPr>
          <w:p w14:paraId="05EFB242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主要荣誉（最多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center"/>
          </w:tcPr>
          <w:p w14:paraId="57964CC4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</w:tr>
      <w:tr w:rsidR="00A63D64" w14:paraId="70B13444" w14:textId="77777777" w:rsidTr="00BA6662">
        <w:trPr>
          <w:trHeight w:val="2293"/>
          <w:jc w:val="center"/>
        </w:trPr>
        <w:tc>
          <w:tcPr>
            <w:tcW w:w="1459" w:type="dxa"/>
            <w:vAlign w:val="center"/>
          </w:tcPr>
          <w:p w14:paraId="2E350A72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 w:hint="eastAsia"/>
                <w:bCs/>
                <w:color w:val="000000"/>
                <w:sz w:val="28"/>
                <w:szCs w:val="28"/>
              </w:rPr>
              <w:t>学生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>资助宣传</w:t>
            </w:r>
          </w:p>
          <w:p w14:paraId="43DE717C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14:paraId="47B4731F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lang w:bidi="ar"/>
              </w:rPr>
              <w:t>此处填写</w:t>
            </w:r>
            <w:r>
              <w:rPr>
                <w:rFonts w:eastAsia="仿宋_GB2312" w:hint="eastAsia"/>
                <w:color w:val="000000"/>
                <w:lang w:bidi="ar"/>
              </w:rPr>
              <w:t>4</w:t>
            </w:r>
            <w:r>
              <w:rPr>
                <w:rFonts w:eastAsia="仿宋_GB2312"/>
                <w:color w:val="000000"/>
                <w:lang w:bidi="ar"/>
              </w:rPr>
              <w:t>00</w:t>
            </w:r>
            <w:r>
              <w:rPr>
                <w:rFonts w:eastAsia="仿宋_GB2312"/>
                <w:color w:val="000000"/>
                <w:lang w:bidi="ar"/>
              </w:rPr>
              <w:t>字以内事迹简介，详细事迹请另附页（</w:t>
            </w:r>
            <w:r>
              <w:rPr>
                <w:rFonts w:eastAsia="仿宋_GB2312"/>
                <w:color w:val="000000"/>
                <w:lang w:bidi="ar"/>
              </w:rPr>
              <w:t>2000</w:t>
            </w:r>
            <w:r>
              <w:rPr>
                <w:rFonts w:eastAsia="仿宋_GB2312"/>
                <w:color w:val="000000"/>
                <w:lang w:bidi="ar"/>
              </w:rPr>
              <w:t>字左右）</w:t>
            </w:r>
          </w:p>
        </w:tc>
      </w:tr>
      <w:tr w:rsidR="00A63D64" w14:paraId="48DF0FAD" w14:textId="77777777" w:rsidTr="00BA6662">
        <w:trPr>
          <w:trHeight w:val="1714"/>
          <w:jc w:val="center"/>
        </w:trPr>
        <w:tc>
          <w:tcPr>
            <w:tcW w:w="1459" w:type="dxa"/>
            <w:vAlign w:val="center"/>
          </w:tcPr>
          <w:p w14:paraId="592F03E5" w14:textId="77777777" w:rsidR="00A63D64" w:rsidRDefault="00A63D64" w:rsidP="00BA6662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选送单位意见</w:t>
            </w:r>
          </w:p>
        </w:tc>
        <w:tc>
          <w:tcPr>
            <w:tcW w:w="7750" w:type="dxa"/>
            <w:gridSpan w:val="6"/>
            <w:vAlign w:val="bottom"/>
          </w:tcPr>
          <w:p w14:paraId="7BB5574F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  <w:p w14:paraId="76E359D9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  <w:p w14:paraId="0AFAC642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</w:rPr>
              <w:t>盖章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color w:val="000000"/>
                <w:sz w:val="28"/>
                <w:szCs w:val="28"/>
              </w:rPr>
              <w:t>日</w:t>
            </w:r>
          </w:p>
          <w:p w14:paraId="51947F28" w14:textId="77777777" w:rsidR="00A63D64" w:rsidRDefault="00A63D64" w:rsidP="00BA6662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</w:tr>
    </w:tbl>
    <w:p w14:paraId="5522728B" w14:textId="77777777" w:rsidR="007A35A5" w:rsidRDefault="007A35A5"/>
    <w:sectPr w:rsidR="007A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0406" w14:textId="77777777" w:rsidR="00B60D18" w:rsidRDefault="00B60D18" w:rsidP="00A63D64">
      <w:r>
        <w:separator/>
      </w:r>
    </w:p>
  </w:endnote>
  <w:endnote w:type="continuationSeparator" w:id="0">
    <w:p w14:paraId="73E9D835" w14:textId="77777777" w:rsidR="00B60D18" w:rsidRDefault="00B60D18" w:rsidP="00A6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D3E8D" w14:textId="77777777" w:rsidR="00B60D18" w:rsidRDefault="00B60D18" w:rsidP="00A63D64">
      <w:r>
        <w:separator/>
      </w:r>
    </w:p>
  </w:footnote>
  <w:footnote w:type="continuationSeparator" w:id="0">
    <w:p w14:paraId="237D79EF" w14:textId="77777777" w:rsidR="00B60D18" w:rsidRDefault="00B60D18" w:rsidP="00A6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C062A"/>
    <w:multiLevelType w:val="singleLevel"/>
    <w:tmpl w:val="1CCC062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745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42"/>
    <w:rsid w:val="00735097"/>
    <w:rsid w:val="007A35A5"/>
    <w:rsid w:val="00904942"/>
    <w:rsid w:val="00A63D64"/>
    <w:rsid w:val="00B6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94584"/>
  <w15:chartTrackingRefBased/>
  <w15:docId w15:val="{3787E45F-5231-4034-A3D2-0DE22FF3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64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D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2024-06-06T05:55:00Z</dcterms:created>
  <dcterms:modified xsi:type="dcterms:W3CDTF">2024-06-06T05:55:00Z</dcterms:modified>
</cp:coreProperties>
</file>