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drawing>
          <wp:inline distT="0" distB="0" distL="114300" distR="114300">
            <wp:extent cx="2964815" cy="98425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64815" cy="984250"/>
                    </a:xfrm>
                    <a:prstGeom prst="rect">
                      <a:avLst/>
                    </a:prstGeom>
                    <a:noFill/>
                    <a:ln w="9525">
                      <a:noFill/>
                    </a:ln>
                  </pic:spPr>
                </pic:pic>
              </a:graphicData>
            </a:graphic>
          </wp:inline>
        </w:drawing>
      </w:r>
    </w:p>
    <w:p/>
    <w:p/>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center"/>
        <w:textAlignment w:val="auto"/>
        <w:outlineLvl w:val="9"/>
        <w:rPr>
          <w:rFonts w:hint="eastAsia" w:ascii="华文新魏" w:eastAsia="华文新魏"/>
          <w:sz w:val="75"/>
        </w:rPr>
      </w:pPr>
      <w:r>
        <w:rPr>
          <w:rFonts w:hint="eastAsia" w:ascii="楷体" w:hAnsi="楷体" w:eastAsia="楷体" w:cs="楷体"/>
          <w:b/>
          <w:bCs/>
          <w:sz w:val="90"/>
          <w:szCs w:val="90"/>
        </w:rPr>
        <w:t>学生助理工作手册</w:t>
      </w: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641" w:firstLineChars="200"/>
        <w:jc w:val="center"/>
        <w:textAlignment w:val="auto"/>
        <w:outlineLvl w:val="9"/>
        <w:rPr>
          <w:rFonts w:hint="eastAsia" w:ascii="华文新魏" w:eastAsia="华文新魏"/>
          <w:sz w:val="32"/>
          <w:szCs w:val="44"/>
        </w:rPr>
      </w:pPr>
      <w:r>
        <w:rPr>
          <w:rFonts w:hint="eastAsia" w:ascii="华文行楷" w:hAnsi="华文行楷" w:eastAsia="华文行楷" w:cs="华文行楷"/>
          <w:b/>
          <w:bCs/>
          <w:sz w:val="32"/>
          <w:szCs w:val="44"/>
        </w:rPr>
        <w:t>（二○    ～二○     学年）</w:t>
      </w: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640" w:firstLineChars="200"/>
        <w:textAlignment w:val="auto"/>
        <w:outlineLvl w:val="9"/>
        <w:rPr>
          <w:rFonts w:hint="eastAsia" w:ascii="华文新魏" w:eastAsia="华文新魏"/>
          <w:sz w:val="32"/>
          <w:szCs w:val="44"/>
        </w:rPr>
      </w:pPr>
    </w:p>
    <w:p>
      <w:pPr>
        <w:ind w:firstLine="640" w:firstLineChars="200"/>
        <w:rPr>
          <w:rFonts w:hint="eastAsia" w:ascii="华文新魏" w:eastAsia="华文新魏"/>
          <w:sz w:val="32"/>
          <w:szCs w:val="44"/>
        </w:rPr>
      </w:pPr>
    </w:p>
    <w:p>
      <w:pPr>
        <w:ind w:firstLine="640" w:firstLineChars="200"/>
        <w:rPr>
          <w:rFonts w:hint="eastAsia" w:ascii="华文新魏" w:eastAsia="华文新魏"/>
          <w:sz w:val="32"/>
          <w:szCs w:val="4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1200" w:firstLineChars="250"/>
        <w:jc w:val="both"/>
        <w:textAlignment w:val="auto"/>
        <w:outlineLvl w:val="9"/>
        <w:rPr>
          <w:rFonts w:hint="eastAsia" w:ascii="华文行楷" w:hAnsi="华文行楷" w:eastAsia="华文行楷" w:cs="华文行楷"/>
          <w:sz w:val="48"/>
          <w:szCs w:val="48"/>
          <w:u w:val="single"/>
        </w:rPr>
      </w:pPr>
      <w:r>
        <w:rPr>
          <w:rFonts w:hint="eastAsia" w:ascii="华文行楷" w:hAnsi="华文行楷" w:eastAsia="华文行楷" w:cs="华文行楷"/>
          <w:sz w:val="48"/>
          <w:szCs w:val="48"/>
        </w:rPr>
        <w:t>学   院</w:t>
      </w:r>
      <w:r>
        <w:rPr>
          <w:rFonts w:hint="eastAsia" w:ascii="华文行楷" w:hAnsi="华文行楷" w:eastAsia="华文行楷" w:cs="华文行楷"/>
          <w:sz w:val="48"/>
          <w:szCs w:val="48"/>
          <w:u w:val="single"/>
        </w:rPr>
        <w:t xml:space="preserve">               </w:t>
      </w:r>
      <w:r>
        <w:rPr>
          <w:rFonts w:hint="eastAsia" w:ascii="华文行楷" w:hAnsi="华文行楷" w:eastAsia="华文行楷" w:cs="华文行楷"/>
          <w:sz w:val="48"/>
          <w:szCs w:val="4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1200" w:firstLineChars="250"/>
        <w:jc w:val="both"/>
        <w:textAlignment w:val="auto"/>
        <w:outlineLvl w:val="9"/>
        <w:rPr>
          <w:rFonts w:hint="eastAsia" w:ascii="华文行楷" w:hAnsi="华文行楷" w:eastAsia="华文行楷" w:cs="华文行楷"/>
          <w:sz w:val="48"/>
          <w:szCs w:val="48"/>
          <w:u w:val="single"/>
        </w:rPr>
      </w:pPr>
      <w:r>
        <w:rPr>
          <w:rFonts w:hint="eastAsia" w:ascii="华文行楷" w:hAnsi="华文行楷" w:eastAsia="华文行楷" w:cs="华文行楷"/>
          <w:sz w:val="48"/>
          <w:szCs w:val="48"/>
        </w:rPr>
        <w:t>班   级</w:t>
      </w:r>
      <w:r>
        <w:rPr>
          <w:rFonts w:hint="eastAsia" w:ascii="华文行楷" w:hAnsi="华文行楷" w:eastAsia="华文行楷" w:cs="华文行楷"/>
          <w:sz w:val="48"/>
          <w:szCs w:val="48"/>
          <w:u w:val="single"/>
        </w:rPr>
        <w:t xml:space="preserve">               </w:t>
      </w:r>
      <w:r>
        <w:rPr>
          <w:rFonts w:hint="eastAsia" w:ascii="华文行楷" w:hAnsi="华文行楷" w:eastAsia="华文行楷" w:cs="华文行楷"/>
          <w:sz w:val="48"/>
          <w:szCs w:val="4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1200" w:firstLineChars="250"/>
        <w:jc w:val="both"/>
        <w:textAlignment w:val="auto"/>
        <w:outlineLvl w:val="9"/>
        <w:rPr>
          <w:rFonts w:hint="eastAsia" w:ascii="华文行楷" w:hAnsi="华文行楷" w:eastAsia="华文行楷" w:cs="华文行楷"/>
          <w:sz w:val="48"/>
          <w:szCs w:val="48"/>
        </w:rPr>
      </w:pPr>
      <w:r>
        <w:rPr>
          <w:rFonts w:hint="eastAsia" w:ascii="华文行楷" w:hAnsi="华文行楷" w:eastAsia="华文行楷" w:cs="华文行楷"/>
          <w:sz w:val="48"/>
          <w:szCs w:val="48"/>
        </w:rPr>
        <w:t>姓   名</w:t>
      </w:r>
      <w:r>
        <w:rPr>
          <w:rFonts w:hint="eastAsia" w:ascii="华文行楷" w:hAnsi="华文行楷" w:eastAsia="华文行楷" w:cs="华文行楷"/>
          <w:sz w:val="48"/>
          <w:szCs w:val="48"/>
          <w:u w:val="single"/>
        </w:rPr>
        <w:t xml:space="preserve">               </w:t>
      </w:r>
      <w:r>
        <w:rPr>
          <w:rFonts w:hint="eastAsia" w:ascii="华文行楷" w:hAnsi="华文行楷" w:eastAsia="华文行楷" w:cs="华文行楷"/>
          <w:sz w:val="48"/>
          <w:szCs w:val="48"/>
          <w:u w:val="single"/>
          <w:lang w:val="en-US" w:eastAsia="zh-CN"/>
        </w:rPr>
        <w:t xml:space="preserve">   </w:t>
      </w:r>
    </w:p>
    <w:p>
      <w:pPr>
        <w:ind w:firstLine="1440" w:firstLineChars="450"/>
        <w:rPr>
          <w:rFonts w:hint="eastAsia" w:ascii="华文新魏" w:eastAsia="华文新魏"/>
          <w:sz w:val="32"/>
          <w:szCs w:val="44"/>
        </w:rPr>
      </w:pPr>
    </w:p>
    <w:p>
      <w:pPr>
        <w:ind w:firstLine="1440" w:firstLineChars="450"/>
        <w:rPr>
          <w:rFonts w:hint="eastAsia" w:ascii="华文新魏" w:eastAsia="华文新魏"/>
          <w:sz w:val="32"/>
          <w:szCs w:val="44"/>
        </w:rPr>
      </w:pPr>
    </w:p>
    <w:p>
      <w:pPr>
        <w:rPr>
          <w:rFonts w:hint="eastAsia" w:ascii="华文新魏" w:eastAsia="华文新魏"/>
          <w:sz w:val="32"/>
          <w:szCs w:val="44"/>
        </w:rPr>
      </w:pPr>
    </w:p>
    <w:p>
      <w:pPr>
        <w:jc w:val="center"/>
        <w:rPr>
          <w:rFonts w:hint="eastAsia" w:ascii="华文新魏" w:eastAsia="华文新魏"/>
          <w:sz w:val="36"/>
          <w:szCs w:val="36"/>
        </w:rPr>
      </w:pPr>
      <w:r>
        <w:rPr>
          <w:rFonts w:hint="eastAsia" w:ascii="华文新魏" w:eastAsia="华文新魏"/>
          <w:sz w:val="36"/>
          <w:szCs w:val="36"/>
        </w:rPr>
        <w:t>学生工作部（处）</w:t>
      </w:r>
    </w:p>
    <w:p>
      <w:pPr>
        <w:sectPr>
          <w:pgSz w:w="11850" w:h="16783"/>
          <w:pgMar w:top="1440" w:right="1417" w:bottom="1440"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★学生助理岗位性质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学生助理岗位为品学兼优的学生提供实践锻炼的平台和机会，是学生参加社会实践的重要途径，是发挥广大学生“自我教育、自我管理、自我服务”作用的有效平台。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30"/>
          <w:szCs w:val="30"/>
        </w:rPr>
      </w:pPr>
      <w:r>
        <w:rPr>
          <w:rFonts w:hint="eastAsia" w:ascii="楷体" w:hAnsi="楷体" w:eastAsia="楷体" w:cs="楷体"/>
          <w:b/>
          <w:bCs/>
          <w:sz w:val="30"/>
          <w:szCs w:val="30"/>
        </w:rPr>
        <w:t>★学生助理岗位工作职责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4"/>
          <w:szCs w:val="24"/>
        </w:rPr>
      </w:pPr>
      <w:r>
        <w:rPr>
          <w:rFonts w:hint="eastAsia" w:ascii="楷体" w:hAnsi="楷体" w:eastAsia="楷体" w:cs="楷体"/>
          <w:b/>
          <w:bCs/>
          <w:sz w:val="24"/>
          <w:szCs w:val="24"/>
          <w:lang w:eastAsia="zh-CN"/>
        </w:rPr>
        <w:t>院长（处长）</w:t>
      </w:r>
      <w:r>
        <w:rPr>
          <w:rFonts w:hint="eastAsia" w:ascii="楷体" w:hAnsi="楷体" w:eastAsia="楷体" w:cs="楷体"/>
          <w:b/>
          <w:bCs/>
          <w:sz w:val="24"/>
          <w:szCs w:val="24"/>
        </w:rPr>
        <w:t>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1.协助了解、分析和整合广大同学的需求；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2.及时反映问题，努力实现学校与学生的沟通交流；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3.协助相关科室处理日常事务；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4.协助开展有关专题调研，提出建设性议案，为管理决策提供依据。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新生班主任助理：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1.在班主任的直接领导下开展工作，积极协助班主任做好迎新及新生入学教育工作;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2.根据院、系学生工作的具体要求，协助班主任做好学生的思想政治、奖助学金评定、国家助学贷款申请、宿舍管理、晚自习管理等日常工作;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3.经常和二级学院学生工作办公室联系，汇报班级的工作情况，主动加强和任课教师之间的交流，了解学生学习情况；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4.与学生交流，帮助他们解决生活、学习中的困难，关注学生的心理健康;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5.协助班主任培养和选拔学生干部，协助团支部做好团组织建设、入党积极分子推优、党员发展等工作;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6.认真贯彻学院、系作出的各项决定，完成二级学院学工办和班主任交办的其他工作。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系（实验室）主任助理：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1.协助老师处理办公室日常事务；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2.协助对文档、图片、物品等进行归档；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3.参与专业建设或实验室建设；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4.参与专业系学生教育管理等工作。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就业工作助理：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1.准确传达学校就业信息。遴选与学院专业相关的用人单位招聘信息，发送到负责学院或班级（QQ群、微信群、短信、海报、单页等）；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2.协助开展现场招聘活动。及时准确地将企业校园宣讲会、校内外大中型招聘会举办时间、地点等相关要求发送到负责学院或班级，做好招聘现场组织协调工作；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3.协助校、院负责就业的老师统计毕业班学生相关信息并做好毕业生就业调研工作；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4.发挥桥梁作用，做好上传下达，在向毕业生做好就业信息传达的同时，将毕业生关心的问题和就业过程中遇到的困难及时反馈给学院就业老师或校招生就业科。</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rightChars="0"/>
        <w:jc w:val="left"/>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学生事务学生助理：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1.协助老师做好就业、宿舍、资助等方面工作；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2.反馈同学对学生工作方面的建议与意见；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3.参与学校开展的各项主题教育活动。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★学生助理选聘和考核</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各二级学院的院长学生助理、专业系（实验室）学生助理、新生班主任学生助理、就业工作学生助理的选聘、管理和考核工作由各二级学院负责；职能部门处长学生助理的选聘、管理和考核工作由相关职能部门负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各二级学院选聘学生助理的人员或进行人员的变更需及时报学生处学生资助管理中心备案，品学兼优的家庭经济困难学生应优先选聘录用。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rPr>
        <w:sectPr>
          <w:pgSz w:w="11850" w:h="16783"/>
          <w:pgMar w:top="1440" w:right="1417" w:bottom="1440" w:left="1587" w:header="936" w:footer="992" w:gutter="0"/>
          <w:cols w:space="0" w:num="1"/>
          <w:titlePg/>
          <w:rtlGutter w:val="0"/>
          <w:docGrid w:type="lines" w:linePitch="326" w:charSpace="0"/>
        </w:sectPr>
      </w:pPr>
      <w:r>
        <w:rPr>
          <w:rFonts w:hint="eastAsia" w:ascii="楷体" w:hAnsi="楷体" w:eastAsia="楷体" w:cs="楷体"/>
          <w:sz w:val="24"/>
          <w:szCs w:val="24"/>
        </w:rPr>
        <w:t>学校将根据学生参与工作的时间和表现考核后给予适当的助学金，表现优秀的将获评校优秀学生助理。学生助理工作满一年，学校将发放聘书。学校的各类评奖评优优先考虑学生助理。</w:t>
      </w:r>
    </w:p>
    <w:p>
      <w:pPr>
        <w:keepNext w:val="0"/>
        <w:keepLines w:val="0"/>
        <w:pageBreakBefore w:val="0"/>
        <w:widowControl w:val="0"/>
        <w:kinsoku/>
        <w:wordWrap/>
        <w:overflowPunct/>
        <w:topLinePunct w:val="0"/>
        <w:autoSpaceDE/>
        <w:autoSpaceDN/>
        <w:bidi w:val="0"/>
        <w:adjustRightInd w:val="0"/>
        <w:snapToGrid w:val="0"/>
        <w:spacing w:line="1000" w:lineRule="exact"/>
        <w:ind w:right="0" w:rightChars="0"/>
        <w:jc w:val="center"/>
        <w:textAlignment w:val="auto"/>
        <w:outlineLvl w:val="9"/>
        <w:rPr>
          <w:rFonts w:hint="eastAsia" w:ascii="黑体" w:eastAsia="黑体"/>
          <w:b/>
          <w:bCs/>
          <w:sz w:val="44"/>
          <w:szCs w:val="44"/>
          <w:lang w:val="en-US" w:eastAsia="zh-CN"/>
        </w:rPr>
      </w:pPr>
      <w:r>
        <w:rPr>
          <w:rFonts w:hint="eastAsia" w:ascii="黑体" w:eastAsia="黑体"/>
          <w:b/>
          <w:bCs/>
          <w:sz w:val="44"/>
          <w:szCs w:val="44"/>
          <w:lang w:val="en-US" w:eastAsia="zh-CN"/>
        </w:rPr>
        <w:t>学生助理工作手册使用方法说明</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楷体" w:hAnsi="楷体" w:eastAsia="楷体" w:cs="楷体"/>
          <w:sz w:val="24"/>
          <w:szCs w:val="24"/>
        </w:rPr>
      </w:pPr>
      <w:r>
        <w:rPr>
          <w:rFonts w:hint="eastAsia" w:ascii="楷体" w:hAnsi="楷体" w:eastAsia="楷体" w:cs="楷体"/>
          <w:sz w:val="24"/>
          <w:szCs w:val="24"/>
          <w:lang w:val="en-US" w:eastAsia="zh-CN"/>
        </w:rPr>
        <w:t>1.</w:t>
      </w:r>
      <w:r>
        <w:rPr>
          <w:rFonts w:hint="default" w:ascii="楷体" w:hAnsi="楷体" w:eastAsia="楷体" w:cs="楷体"/>
          <w:sz w:val="24"/>
          <w:szCs w:val="24"/>
        </w:rPr>
        <w:t>《</w:t>
      </w:r>
      <w:r>
        <w:rPr>
          <w:rFonts w:hint="eastAsia" w:ascii="楷体" w:hAnsi="楷体" w:eastAsia="楷体" w:cs="楷体"/>
          <w:sz w:val="24"/>
          <w:szCs w:val="24"/>
          <w:lang w:eastAsia="zh-CN"/>
        </w:rPr>
        <w:t>学生助理工作</w:t>
      </w:r>
      <w:r>
        <w:rPr>
          <w:rFonts w:hint="default" w:ascii="楷体" w:hAnsi="楷体" w:eastAsia="楷体" w:cs="楷体"/>
          <w:sz w:val="24"/>
          <w:szCs w:val="24"/>
        </w:rPr>
        <w:t>手册》每</w:t>
      </w:r>
      <w:r>
        <w:rPr>
          <w:rFonts w:hint="eastAsia" w:ascii="楷体" w:hAnsi="楷体" w:eastAsia="楷体" w:cs="楷体"/>
          <w:sz w:val="24"/>
          <w:szCs w:val="24"/>
          <w:lang w:eastAsia="zh-CN"/>
        </w:rPr>
        <w:t>学年</w:t>
      </w:r>
      <w:r>
        <w:rPr>
          <w:rFonts w:hint="default" w:ascii="楷体" w:hAnsi="楷体" w:eastAsia="楷体" w:cs="楷体"/>
          <w:sz w:val="24"/>
          <w:szCs w:val="24"/>
        </w:rPr>
        <w:t>一册，</w:t>
      </w:r>
      <w:r>
        <w:rPr>
          <w:rFonts w:hint="eastAsia" w:ascii="楷体" w:hAnsi="楷体" w:eastAsia="楷体" w:cs="楷体"/>
          <w:sz w:val="24"/>
          <w:szCs w:val="24"/>
          <w:lang w:eastAsia="zh-CN"/>
        </w:rPr>
        <w:t>学生</w:t>
      </w:r>
      <w:r>
        <w:rPr>
          <w:rFonts w:hint="default" w:ascii="楷体" w:hAnsi="楷体" w:eastAsia="楷体" w:cs="楷体"/>
          <w:sz w:val="24"/>
          <w:szCs w:val="24"/>
        </w:rPr>
        <w:t>助理根据手册要求及时填写所开展的各项工作及其工作</w:t>
      </w:r>
      <w:r>
        <w:rPr>
          <w:rFonts w:hint="eastAsia" w:ascii="楷体" w:hAnsi="楷体" w:eastAsia="楷体" w:cs="楷体"/>
          <w:sz w:val="24"/>
          <w:szCs w:val="24"/>
          <w:lang w:eastAsia="zh-CN"/>
        </w:rPr>
        <w:t>总结</w:t>
      </w:r>
      <w:r>
        <w:rPr>
          <w:rFonts w:hint="default"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楷体" w:hAnsi="楷体" w:eastAsia="楷体" w:cs="楷体"/>
          <w:sz w:val="24"/>
          <w:szCs w:val="24"/>
        </w:rPr>
      </w:pPr>
      <w:r>
        <w:rPr>
          <w:rFonts w:hint="eastAsia" w:ascii="楷体" w:hAnsi="楷体" w:eastAsia="楷体" w:cs="楷体"/>
          <w:sz w:val="24"/>
          <w:szCs w:val="24"/>
          <w:lang w:val="en-US" w:eastAsia="zh-CN"/>
        </w:rPr>
        <w:t>2.</w:t>
      </w:r>
      <w:r>
        <w:rPr>
          <w:rFonts w:hint="default" w:ascii="楷体" w:hAnsi="楷体" w:eastAsia="楷体" w:cs="楷体"/>
          <w:sz w:val="24"/>
          <w:szCs w:val="24"/>
        </w:rPr>
        <w:t>《</w:t>
      </w:r>
      <w:r>
        <w:rPr>
          <w:rFonts w:hint="eastAsia" w:ascii="楷体" w:hAnsi="楷体" w:eastAsia="楷体" w:cs="楷体"/>
          <w:sz w:val="24"/>
          <w:szCs w:val="24"/>
          <w:lang w:eastAsia="zh-CN"/>
        </w:rPr>
        <w:t>学生助理工作</w:t>
      </w:r>
      <w:r>
        <w:rPr>
          <w:rFonts w:hint="default" w:ascii="楷体" w:hAnsi="楷体" w:eastAsia="楷体" w:cs="楷体"/>
          <w:sz w:val="24"/>
          <w:szCs w:val="24"/>
        </w:rPr>
        <w:t>手册》是考核</w:t>
      </w:r>
      <w:r>
        <w:rPr>
          <w:rFonts w:hint="eastAsia" w:ascii="楷体" w:hAnsi="楷体" w:eastAsia="楷体" w:cs="楷体"/>
          <w:sz w:val="24"/>
          <w:szCs w:val="24"/>
          <w:lang w:eastAsia="zh-CN"/>
        </w:rPr>
        <w:t>学生</w:t>
      </w:r>
      <w:r>
        <w:rPr>
          <w:rFonts w:hint="default" w:ascii="楷体" w:hAnsi="楷体" w:eastAsia="楷体" w:cs="楷体"/>
          <w:sz w:val="24"/>
          <w:szCs w:val="24"/>
        </w:rPr>
        <w:t>助理工作的重要依据，</w:t>
      </w:r>
      <w:r>
        <w:rPr>
          <w:rFonts w:hint="default" w:ascii="楷体" w:hAnsi="楷体" w:eastAsia="楷体" w:cs="楷体"/>
          <w:b/>
          <w:bCs/>
          <w:sz w:val="30"/>
          <w:szCs w:val="30"/>
          <w:u w:val="none"/>
        </w:rPr>
        <w:t>每</w:t>
      </w:r>
      <w:r>
        <w:rPr>
          <w:rFonts w:hint="eastAsia" w:ascii="楷体" w:hAnsi="楷体" w:eastAsia="楷体" w:cs="楷体"/>
          <w:b/>
          <w:bCs/>
          <w:sz w:val="30"/>
          <w:szCs w:val="30"/>
          <w:u w:val="none"/>
          <w:lang w:eastAsia="zh-CN"/>
        </w:rPr>
        <w:t>学年</w:t>
      </w:r>
      <w:r>
        <w:rPr>
          <w:rFonts w:hint="default" w:ascii="楷体" w:hAnsi="楷体" w:eastAsia="楷体" w:cs="楷体"/>
          <w:b/>
          <w:bCs/>
          <w:sz w:val="30"/>
          <w:szCs w:val="30"/>
          <w:u w:val="none"/>
        </w:rPr>
        <w:t>结束时</w:t>
      </w:r>
      <w:r>
        <w:rPr>
          <w:rFonts w:hint="eastAsia" w:ascii="楷体" w:hAnsi="楷体" w:eastAsia="楷体" w:cs="楷体"/>
          <w:b/>
          <w:bCs/>
          <w:sz w:val="30"/>
          <w:szCs w:val="30"/>
          <w:u w:val="none"/>
          <w:lang w:eastAsia="zh-CN"/>
        </w:rPr>
        <w:t>将学生助理工作手册（电子版）</w:t>
      </w:r>
      <w:r>
        <w:rPr>
          <w:rFonts w:hint="default" w:ascii="楷体" w:hAnsi="楷体" w:eastAsia="楷体" w:cs="楷体"/>
          <w:sz w:val="24"/>
          <w:szCs w:val="24"/>
        </w:rPr>
        <w:t>交由</w:t>
      </w:r>
      <w:r>
        <w:rPr>
          <w:rFonts w:hint="eastAsia" w:ascii="楷体" w:hAnsi="楷体" w:eastAsia="楷体" w:cs="楷体"/>
          <w:sz w:val="24"/>
          <w:szCs w:val="24"/>
          <w:lang w:eastAsia="zh-CN"/>
        </w:rPr>
        <w:t>学生助理工作的二级学院</w:t>
      </w:r>
      <w:r>
        <w:rPr>
          <w:rFonts w:hint="eastAsia" w:ascii="楷体" w:hAnsi="楷体" w:eastAsia="楷体" w:cs="楷体"/>
          <w:sz w:val="24"/>
          <w:szCs w:val="24"/>
          <w:lang w:val="en-US" w:eastAsia="zh-CN"/>
        </w:rPr>
        <w:t>/职能</w:t>
      </w:r>
      <w:r>
        <w:rPr>
          <w:rFonts w:hint="eastAsia" w:ascii="楷体" w:hAnsi="楷体" w:eastAsia="楷体" w:cs="楷体"/>
          <w:sz w:val="24"/>
          <w:szCs w:val="24"/>
          <w:lang w:eastAsia="zh-CN"/>
        </w:rPr>
        <w:t>部门</w:t>
      </w:r>
      <w:r>
        <w:rPr>
          <w:rFonts w:hint="default" w:ascii="楷体" w:hAnsi="楷体" w:eastAsia="楷体" w:cs="楷体"/>
          <w:sz w:val="24"/>
          <w:szCs w:val="24"/>
        </w:rPr>
        <w:t>考核。</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3.学生助理工作聘期为一年，工作满一年后学校将颁发学生助理聘书。聘期结束后，各二级学院/职能部门将通过考核推荐“校优秀学生助理”。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《参加会议记录》及《第</w:t>
      </w:r>
      <w:r>
        <w:rPr>
          <w:rFonts w:hint="eastAsia" w:ascii="楷体" w:hAnsi="楷体" w:eastAsia="楷体" w:cs="楷体"/>
          <w:sz w:val="24"/>
          <w:szCs w:val="24"/>
          <w:lang w:val="en-US" w:eastAsia="zh-CN"/>
        </w:rPr>
        <w:t xml:space="preserve">  周工作记录</w:t>
      </w:r>
      <w:r>
        <w:rPr>
          <w:rFonts w:hint="eastAsia" w:ascii="楷体" w:hAnsi="楷体" w:eastAsia="楷体" w:cs="楷体"/>
          <w:sz w:val="24"/>
          <w:szCs w:val="24"/>
          <w:lang w:eastAsia="zh-CN"/>
        </w:rPr>
        <w:t>》学生助理可以根据实际工作情况增添或删减页数。</w:t>
      </w:r>
    </w:p>
    <w:p>
      <w:pPr>
        <w:keepNext w:val="0"/>
        <w:keepLines w:val="0"/>
        <w:pageBreakBefore w:val="0"/>
        <w:widowControl w:val="0"/>
        <w:kinsoku/>
        <w:wordWrap/>
        <w:overflowPunct/>
        <w:topLinePunct w:val="0"/>
        <w:autoSpaceDE/>
        <w:autoSpaceDN/>
        <w:bidi w:val="0"/>
        <w:adjustRightInd w:val="0"/>
        <w:snapToGrid w:val="0"/>
        <w:spacing w:line="1000" w:lineRule="exact"/>
        <w:ind w:left="0" w:leftChars="0" w:right="0" w:rightChars="0" w:firstLine="482" w:firstLineChars="200"/>
        <w:jc w:val="both"/>
        <w:textAlignment w:val="auto"/>
        <w:outlineLvl w:val="9"/>
        <w:rPr>
          <w:rFonts w:hint="eastAsia" w:asci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1000" w:lineRule="exact"/>
        <w:ind w:left="0" w:leftChars="0" w:right="0" w:rightChars="0" w:firstLine="883" w:firstLineChars="200"/>
        <w:jc w:val="both"/>
        <w:textAlignment w:val="auto"/>
        <w:outlineLvl w:val="9"/>
        <w:rPr>
          <w:rFonts w:hint="eastAsia" w:ascii="黑体" w:eastAsia="黑体"/>
          <w:b/>
          <w:bCs/>
          <w:sz w:val="44"/>
          <w:szCs w:val="44"/>
          <w:lang w:val="en-US" w:eastAsia="zh-CN"/>
        </w:rPr>
        <w:sectPr>
          <w:pgSz w:w="11850" w:h="16783"/>
          <w:pgMar w:top="1440" w:right="1417" w:bottom="1440" w:left="1587" w:header="936" w:footer="992" w:gutter="0"/>
          <w:cols w:space="0" w:num="1"/>
          <w:titlePg/>
          <w:rtlGutter w:val="0"/>
          <w:docGrid w:type="lines" w:linePitch="326" w:charSpace="0"/>
        </w:sectPr>
      </w:pPr>
    </w:p>
    <w:p>
      <w:pPr>
        <w:keepNext w:val="0"/>
        <w:keepLines w:val="0"/>
        <w:pageBreakBefore w:val="0"/>
        <w:widowControl w:val="0"/>
        <w:kinsoku/>
        <w:wordWrap/>
        <w:overflowPunct/>
        <w:topLinePunct w:val="0"/>
        <w:autoSpaceDE/>
        <w:autoSpaceDN/>
        <w:bidi w:val="0"/>
        <w:adjustRightInd w:val="0"/>
        <w:snapToGrid w:val="0"/>
        <w:spacing w:line="1000" w:lineRule="exact"/>
        <w:ind w:right="0" w:rightChars="0"/>
        <w:jc w:val="center"/>
        <w:textAlignment w:val="auto"/>
        <w:outlineLvl w:val="9"/>
        <w:rPr>
          <w:rFonts w:hint="eastAsia" w:ascii="黑体" w:eastAsia="黑体"/>
          <w:sz w:val="32"/>
          <w:szCs w:val="32"/>
        </w:rPr>
      </w:pPr>
      <w:r>
        <w:rPr>
          <w:rFonts w:hint="eastAsia" w:ascii="黑体" w:eastAsia="黑体"/>
          <w:b/>
          <w:bCs/>
          <w:sz w:val="44"/>
          <w:szCs w:val="44"/>
        </w:rPr>
        <w:t>学生助理个人基本信息</w:t>
      </w:r>
    </w:p>
    <w:p>
      <w:pPr>
        <w:jc w:val="center"/>
        <w:rPr>
          <w:rFonts w:hint="eastAsia" w:ascii="黑体" w:eastAsia="黑体"/>
          <w:sz w:val="18"/>
          <w:szCs w:val="18"/>
        </w:rPr>
      </w:pPr>
    </w:p>
    <w:tbl>
      <w:tblPr>
        <w:tblStyle w:val="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7"/>
        <w:gridCol w:w="156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姓名</w:t>
            </w:r>
          </w:p>
        </w:tc>
        <w:tc>
          <w:tcPr>
            <w:tcW w:w="2467" w:type="dxa"/>
            <w:vAlign w:val="center"/>
          </w:tcPr>
          <w:p>
            <w:pPr>
              <w:jc w:val="center"/>
              <w:rPr>
                <w:rFonts w:hint="eastAsia" w:ascii="仿宋_GB2312" w:eastAsia="仿宋_GB2312"/>
                <w:sz w:val="28"/>
                <w:szCs w:val="28"/>
              </w:rPr>
            </w:pPr>
          </w:p>
        </w:tc>
        <w:tc>
          <w:tcPr>
            <w:tcW w:w="1566" w:type="dxa"/>
            <w:vAlign w:val="center"/>
          </w:tcPr>
          <w:p>
            <w:pPr>
              <w:jc w:val="center"/>
              <w:rPr>
                <w:rFonts w:hint="eastAsia" w:ascii="仿宋_GB2312" w:eastAsia="仿宋_GB2312"/>
                <w:sz w:val="28"/>
                <w:szCs w:val="28"/>
              </w:rPr>
            </w:pPr>
            <w:r>
              <w:rPr>
                <w:rFonts w:hint="eastAsia" w:ascii="仿宋_GB2312" w:eastAsia="仿宋_GB2312"/>
                <w:sz w:val="28"/>
                <w:szCs w:val="28"/>
              </w:rPr>
              <w:t>性别</w:t>
            </w:r>
          </w:p>
        </w:tc>
        <w:tc>
          <w:tcPr>
            <w:tcW w:w="24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二级学院、班级</w:t>
            </w:r>
          </w:p>
        </w:tc>
        <w:tc>
          <w:tcPr>
            <w:tcW w:w="2467" w:type="dxa"/>
            <w:vAlign w:val="center"/>
          </w:tcPr>
          <w:p>
            <w:pPr>
              <w:jc w:val="center"/>
              <w:rPr>
                <w:rFonts w:hint="eastAsia" w:ascii="仿宋_GB2312" w:eastAsia="仿宋_GB2312"/>
                <w:sz w:val="28"/>
                <w:szCs w:val="28"/>
              </w:rPr>
            </w:pPr>
          </w:p>
        </w:tc>
        <w:tc>
          <w:tcPr>
            <w:tcW w:w="1566" w:type="dxa"/>
            <w:vAlign w:val="center"/>
          </w:tcPr>
          <w:p>
            <w:pPr>
              <w:jc w:val="center"/>
              <w:rPr>
                <w:rFonts w:hint="eastAsia" w:ascii="仿宋_GB2312" w:eastAsia="仿宋_GB2312"/>
                <w:sz w:val="28"/>
                <w:szCs w:val="28"/>
              </w:rPr>
            </w:pPr>
            <w:r>
              <w:rPr>
                <w:rFonts w:hint="eastAsia" w:ascii="仿宋_GB2312" w:eastAsia="仿宋_GB2312"/>
                <w:sz w:val="28"/>
                <w:szCs w:val="28"/>
              </w:rPr>
              <w:t>学号</w:t>
            </w:r>
          </w:p>
        </w:tc>
        <w:tc>
          <w:tcPr>
            <w:tcW w:w="24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2467" w:type="dxa"/>
            <w:vAlign w:val="center"/>
          </w:tcPr>
          <w:p>
            <w:pPr>
              <w:jc w:val="center"/>
              <w:rPr>
                <w:rFonts w:hint="eastAsia" w:ascii="仿宋_GB2312" w:eastAsia="仿宋_GB2312"/>
                <w:sz w:val="28"/>
                <w:szCs w:val="28"/>
              </w:rPr>
            </w:pPr>
          </w:p>
        </w:tc>
        <w:tc>
          <w:tcPr>
            <w:tcW w:w="1566" w:type="dxa"/>
            <w:vAlign w:val="center"/>
          </w:tcPr>
          <w:p>
            <w:pPr>
              <w:jc w:val="center"/>
              <w:rPr>
                <w:rFonts w:hint="eastAsia" w:ascii="仿宋_GB2312" w:eastAsia="仿宋_GB2312"/>
                <w:sz w:val="28"/>
                <w:szCs w:val="28"/>
              </w:rPr>
            </w:pPr>
            <w:r>
              <w:rPr>
                <w:rFonts w:hint="eastAsia" w:ascii="仿宋_GB2312" w:eastAsia="仿宋_GB2312"/>
                <w:sz w:val="28"/>
                <w:szCs w:val="28"/>
              </w:rPr>
              <w:t>寝室号</w:t>
            </w:r>
          </w:p>
        </w:tc>
        <w:tc>
          <w:tcPr>
            <w:tcW w:w="24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曾任职务</w:t>
            </w:r>
          </w:p>
        </w:tc>
        <w:tc>
          <w:tcPr>
            <w:tcW w:w="6450" w:type="dxa"/>
            <w:gridSpan w:val="3"/>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现任职务</w:t>
            </w:r>
          </w:p>
        </w:tc>
        <w:tc>
          <w:tcPr>
            <w:tcW w:w="6450" w:type="dxa"/>
            <w:gridSpan w:val="3"/>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获奖情况</w:t>
            </w:r>
          </w:p>
        </w:tc>
        <w:tc>
          <w:tcPr>
            <w:tcW w:w="6450" w:type="dxa"/>
            <w:gridSpan w:val="3"/>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现聘任学生助理</w:t>
            </w:r>
          </w:p>
          <w:p>
            <w:pPr>
              <w:jc w:val="center"/>
              <w:rPr>
                <w:rFonts w:hint="eastAsia" w:ascii="仿宋_GB2312" w:eastAsia="仿宋_GB2312"/>
                <w:sz w:val="28"/>
                <w:szCs w:val="28"/>
              </w:rPr>
            </w:pPr>
            <w:r>
              <w:rPr>
                <w:rFonts w:hint="eastAsia" w:ascii="仿宋_GB2312" w:eastAsia="仿宋_GB2312"/>
                <w:sz w:val="28"/>
                <w:szCs w:val="28"/>
              </w:rPr>
              <w:t>类别</w:t>
            </w:r>
          </w:p>
        </w:tc>
        <w:tc>
          <w:tcPr>
            <w:tcW w:w="6450" w:type="dxa"/>
            <w:gridSpan w:val="3"/>
            <w:vAlign w:val="center"/>
          </w:tcPr>
          <w:p>
            <w:pPr>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2463" w:type="dxa"/>
            <w:vAlign w:val="center"/>
          </w:tcPr>
          <w:p>
            <w:pPr>
              <w:jc w:val="center"/>
              <w:rPr>
                <w:rFonts w:hint="eastAsia" w:ascii="仿宋_GB2312" w:eastAsia="仿宋_GB2312"/>
                <w:sz w:val="28"/>
                <w:szCs w:val="28"/>
              </w:rPr>
            </w:pPr>
            <w:r>
              <w:rPr>
                <w:rFonts w:hint="eastAsia" w:ascii="仿宋_GB2312" w:eastAsia="仿宋_GB2312"/>
                <w:sz w:val="28"/>
                <w:szCs w:val="28"/>
              </w:rPr>
              <w:t>工作内容</w:t>
            </w:r>
          </w:p>
        </w:tc>
        <w:tc>
          <w:tcPr>
            <w:tcW w:w="6450" w:type="dxa"/>
            <w:gridSpan w:val="3"/>
            <w:vAlign w:val="center"/>
          </w:tcPr>
          <w:p>
            <w:pP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0"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学</w:t>
      </w:r>
      <w:r>
        <w:rPr>
          <w:rFonts w:hint="eastAsia" w:ascii="黑体" w:eastAsia="黑体"/>
          <w:b/>
          <w:bCs/>
          <w:sz w:val="44"/>
          <w:szCs w:val="44"/>
          <w:lang w:val="en-US" w:eastAsia="zh-CN"/>
        </w:rPr>
        <w:t>年</w:t>
      </w:r>
      <w:r>
        <w:rPr>
          <w:rFonts w:hint="eastAsia" w:ascii="黑体" w:eastAsia="黑体"/>
          <w:b/>
          <w:bCs/>
          <w:sz w:val="44"/>
          <w:szCs w:val="44"/>
        </w:rPr>
        <w:t>工作计划</w:t>
      </w:r>
    </w:p>
    <w:tbl>
      <w:tblPr>
        <w:tblStyle w:val="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913"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8913" w:type="dxa"/>
            <w:vAlign w:val="top"/>
          </w:tcPr>
          <w:p>
            <w:pPr>
              <w:rPr>
                <w:rFonts w:hint="eastAsia" w:ascii="黑体" w:eastAsia="黑体"/>
                <w:sz w:val="18"/>
                <w:szCs w:val="1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b/>
          <w:bCs/>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b/>
          <w:bCs/>
          <w:sz w:val="44"/>
          <w:szCs w:val="44"/>
        </w:rPr>
      </w:pPr>
      <w:r>
        <w:rPr>
          <w:rFonts w:hint="eastAsia" w:ascii="黑体" w:eastAsia="黑体"/>
          <w:b/>
          <w:bCs/>
          <w:sz w:val="44"/>
          <w:szCs w:val="44"/>
        </w:rPr>
        <w:t>参加会议记录</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039"/>
        <w:gridCol w:w="143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会议议题</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时    间</w:t>
            </w:r>
          </w:p>
        </w:tc>
        <w:tc>
          <w:tcPr>
            <w:tcW w:w="3039" w:type="dxa"/>
            <w:vAlign w:val="center"/>
          </w:tcPr>
          <w:p>
            <w:pPr>
              <w:jc w:val="center"/>
              <w:rPr>
                <w:rFonts w:hint="eastAsia" w:ascii="仿宋_GB2312" w:eastAsia="仿宋_GB2312"/>
                <w:sz w:val="28"/>
                <w:szCs w:val="28"/>
              </w:rPr>
            </w:pPr>
          </w:p>
        </w:tc>
        <w:tc>
          <w:tcPr>
            <w:tcW w:w="1433" w:type="dxa"/>
            <w:vAlign w:val="center"/>
          </w:tcPr>
          <w:p>
            <w:pPr>
              <w:jc w:val="center"/>
              <w:rPr>
                <w:rFonts w:hint="eastAsia" w:ascii="仿宋_GB2312" w:eastAsia="仿宋_GB2312"/>
                <w:sz w:val="28"/>
                <w:szCs w:val="28"/>
              </w:rPr>
            </w:pPr>
            <w:r>
              <w:rPr>
                <w:rFonts w:hint="eastAsia" w:ascii="仿宋_GB2312" w:eastAsia="仿宋_GB2312"/>
                <w:sz w:val="28"/>
                <w:szCs w:val="28"/>
              </w:rPr>
              <w:t xml:space="preserve">地   </w:t>
            </w:r>
            <w:r>
              <w:rPr>
                <w:rFonts w:hint="eastAsia" w:ascii="仿宋_GB2312" w:eastAsia="仿宋_GB2312"/>
                <w:sz w:val="28"/>
                <w:szCs w:val="28"/>
                <w:lang w:val="en-US" w:eastAsia="zh-CN"/>
              </w:rPr>
              <w:t xml:space="preserve"> </w:t>
            </w:r>
            <w:r>
              <w:rPr>
                <w:rFonts w:hint="eastAsia" w:ascii="仿宋_GB2312" w:eastAsia="仿宋_GB2312"/>
                <w:sz w:val="28"/>
                <w:szCs w:val="28"/>
              </w:rPr>
              <w:t>点</w:t>
            </w:r>
          </w:p>
        </w:tc>
        <w:tc>
          <w:tcPr>
            <w:tcW w:w="2817"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参加对象</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会议内容</w:t>
            </w:r>
          </w:p>
        </w:tc>
        <w:tc>
          <w:tcPr>
            <w:tcW w:w="7289" w:type="dxa"/>
            <w:gridSpan w:val="3"/>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374" w:type="dxa"/>
            <w:vAlign w:val="center"/>
          </w:tcPr>
          <w:p>
            <w:pPr>
              <w:jc w:val="center"/>
              <w:rPr>
                <w:rFonts w:hint="eastAsia" w:ascii="仿宋_GB2312" w:eastAsia="仿宋_GB2312"/>
                <w:sz w:val="28"/>
                <w:szCs w:val="28"/>
              </w:rPr>
            </w:pPr>
            <w:r>
              <w:rPr>
                <w:rFonts w:hint="eastAsia" w:ascii="仿宋_GB2312" w:eastAsia="仿宋_GB2312"/>
                <w:sz w:val="28"/>
                <w:szCs w:val="28"/>
              </w:rPr>
              <w:t>会议成效</w:t>
            </w:r>
          </w:p>
        </w:tc>
        <w:tc>
          <w:tcPr>
            <w:tcW w:w="7289" w:type="dxa"/>
            <w:gridSpan w:val="3"/>
            <w:vAlign w:val="center"/>
          </w:tcPr>
          <w:p>
            <w:pPr>
              <w:jc w:val="center"/>
              <w:rPr>
                <w:rFonts w:hint="eastAsia" w:ascii="仿宋_GB2312" w:eastAsia="仿宋_GB2312"/>
                <w:sz w:val="28"/>
                <w:szCs w:val="2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jc w:val="center"/>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秋季学期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jc w:val="center"/>
        <w:rPr>
          <w:rFonts w:hint="eastAsia" w:ascii="黑体" w:eastAsia="黑体"/>
          <w:sz w:val="44"/>
          <w:szCs w:val="44"/>
          <w:lang w:val="en-US" w:eastAsia="zh-CN"/>
        </w:rPr>
      </w:pPr>
    </w:p>
    <w:p>
      <w:pPr>
        <w:jc w:val="center"/>
        <w:rPr>
          <w:rFonts w:hint="eastAsia" w:ascii="黑体" w:eastAsia="黑体"/>
          <w:sz w:val="44"/>
          <w:szCs w:val="44"/>
        </w:rPr>
      </w:pPr>
      <w:r>
        <w:rPr>
          <w:rFonts w:hint="eastAsia" w:ascii="黑体" w:eastAsia="黑体"/>
          <w:sz w:val="44"/>
          <w:szCs w:val="44"/>
          <w:lang w:val="en-US" w:eastAsia="zh-CN"/>
        </w:rPr>
        <w:t>春季学期</w:t>
      </w:r>
      <w:r>
        <w:rPr>
          <w:rFonts w:hint="eastAsia" w:ascii="黑体" w:eastAsia="黑体"/>
          <w:sz w:val="44"/>
          <w:szCs w:val="44"/>
        </w:rPr>
        <w:t>第</w:t>
      </w:r>
      <w:r>
        <w:rPr>
          <w:rFonts w:hint="eastAsia" w:ascii="黑体" w:eastAsia="黑体"/>
          <w:sz w:val="44"/>
          <w:szCs w:val="44"/>
          <w:u w:val="single"/>
        </w:rPr>
        <w:t xml:space="preserve">    </w:t>
      </w:r>
      <w:r>
        <w:rPr>
          <w:rFonts w:hint="eastAsia" w:ascii="黑体" w:eastAsia="黑体"/>
          <w:sz w:val="44"/>
          <w:szCs w:val="44"/>
        </w:rPr>
        <w:t>周工作记录</w:t>
      </w:r>
    </w:p>
    <w:p>
      <w:pPr>
        <w:jc w:val="center"/>
        <w:rPr>
          <w:rFonts w:hint="eastAsia" w:ascii="黑体" w:eastAsia="黑体"/>
          <w:sz w:val="44"/>
          <w:szCs w:val="44"/>
        </w:rPr>
      </w:pPr>
    </w:p>
    <w:tbl>
      <w:tblPr>
        <w:tblStyle w:val="4"/>
        <w:tblW w:w="836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工作记录</w:t>
            </w:r>
          </w:p>
        </w:tc>
        <w:tc>
          <w:tcPr>
            <w:tcW w:w="7549" w:type="dxa"/>
            <w:vAlign w:val="top"/>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11"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思考体会</w:t>
            </w:r>
          </w:p>
        </w:tc>
        <w:tc>
          <w:tcPr>
            <w:tcW w:w="7549" w:type="dxa"/>
            <w:vAlign w:val="center"/>
          </w:tcPr>
          <w:p>
            <w:pPr>
              <w:jc w:val="center"/>
              <w:rPr>
                <w:rFonts w:hint="eastAsia" w:ascii="仿宋_GB2312" w:eastAsia="仿宋_GB2312"/>
                <w:sz w:val="24"/>
              </w:rPr>
            </w:pPr>
          </w:p>
        </w:tc>
      </w:tr>
    </w:tbl>
    <w:p>
      <w:pPr>
        <w:jc w:val="center"/>
        <w:rPr>
          <w:rFonts w:hint="eastAsia" w:ascii="黑体" w:eastAsia="黑体"/>
          <w:sz w:val="44"/>
          <w:szCs w:val="44"/>
        </w:rPr>
      </w:pPr>
    </w:p>
    <w:p>
      <w:pPr>
        <w:jc w:val="center"/>
        <w:rPr>
          <w:rFonts w:hint="eastAsia" w:ascii="黑体" w:eastAsia="黑体"/>
          <w:sz w:val="44"/>
          <w:szCs w:val="44"/>
        </w:rPr>
      </w:pPr>
      <w:bookmarkStart w:id="0" w:name="_GoBack"/>
      <w:bookmarkEnd w:id="0"/>
      <w:r>
        <w:rPr>
          <w:rFonts w:hint="eastAsia" w:ascii="黑体" w:eastAsia="黑体"/>
          <w:sz w:val="44"/>
          <w:szCs w:val="44"/>
        </w:rPr>
        <w:t>学</w:t>
      </w:r>
      <w:r>
        <w:rPr>
          <w:rFonts w:hint="eastAsia" w:ascii="黑体" w:eastAsia="黑体"/>
          <w:sz w:val="44"/>
          <w:szCs w:val="44"/>
          <w:lang w:val="en-US" w:eastAsia="zh-CN"/>
        </w:rPr>
        <w:t>年</w:t>
      </w:r>
      <w:r>
        <w:rPr>
          <w:rFonts w:hint="eastAsia" w:ascii="黑体" w:eastAsia="黑体"/>
          <w:sz w:val="44"/>
          <w:szCs w:val="44"/>
        </w:rPr>
        <w:t>工作总结</w:t>
      </w:r>
    </w:p>
    <w:tbl>
      <w:tblPr>
        <w:tblStyle w:val="4"/>
        <w:tblW w:w="867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8674" w:type="dxa"/>
            <w:vAlign w:val="top"/>
          </w:tcPr>
          <w:p>
            <w:pPr>
              <w:rPr>
                <w:rFonts w:hint="eastAsia" w:ascii="黑体" w:eastAsia="黑体"/>
                <w:sz w:val="18"/>
                <w:szCs w:val="1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rPr>
        <w:t>学</w:t>
      </w:r>
      <w:r>
        <w:rPr>
          <w:rFonts w:hint="eastAsia" w:ascii="黑体" w:eastAsia="黑体"/>
          <w:sz w:val="44"/>
          <w:szCs w:val="44"/>
          <w:lang w:val="en-US" w:eastAsia="zh-CN"/>
        </w:rPr>
        <w:t>年</w:t>
      </w:r>
      <w:r>
        <w:rPr>
          <w:rFonts w:hint="eastAsia" w:ascii="黑体" w:eastAsia="黑体"/>
          <w:sz w:val="44"/>
          <w:szCs w:val="44"/>
        </w:rPr>
        <w:t>工作总结</w:t>
      </w:r>
    </w:p>
    <w:tbl>
      <w:tblPr>
        <w:tblStyle w:val="4"/>
        <w:tblW w:w="867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674" w:type="dxa"/>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8674" w:type="dxa"/>
            <w:vAlign w:val="top"/>
          </w:tcPr>
          <w:p>
            <w:pPr>
              <w:rPr>
                <w:rFonts w:hint="eastAsia" w:ascii="黑体" w:eastAsia="黑体"/>
                <w:sz w:val="18"/>
                <w:szCs w:val="18"/>
              </w:rPr>
            </w:pPr>
          </w:p>
        </w:tc>
      </w:tr>
    </w:tbl>
    <w:p>
      <w:pPr>
        <w:rPr>
          <w:rFonts w:hint="eastAsia" w:ascii="黑体" w:eastAsia="黑体"/>
          <w:sz w:val="18"/>
          <w:szCs w:val="18"/>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textAlignment w:val="auto"/>
        <w:outlineLvl w:val="9"/>
        <w:rPr>
          <w:rFonts w:hint="eastAsia" w:ascii="楷体_GB2312" w:hAnsi="楷体_GB2312" w:eastAsia="楷体_GB2312" w:cs="楷体_GB2312"/>
          <w:sz w:val="24"/>
          <w:szCs w:val="24"/>
        </w:rPr>
        <w:sectPr>
          <w:pgSz w:w="11850" w:h="16783"/>
          <w:pgMar w:top="1440" w:right="1417" w:bottom="1440" w:left="1587" w:header="936" w:footer="992" w:gutter="0"/>
          <w:cols w:space="425" w:num="1"/>
          <w:titlePg/>
          <w:rtlGutter w:val="0"/>
          <w:docGrid w:type="lines" w:linePitch="326" w:charSpace="0"/>
        </w:sectPr>
      </w:pPr>
    </w:p>
    <w:p>
      <w:pPr>
        <w:jc w:val="center"/>
        <w:rPr>
          <w:rFonts w:hint="eastAsia" w:ascii="黑体" w:eastAsia="黑体"/>
          <w:sz w:val="44"/>
          <w:szCs w:val="44"/>
        </w:rPr>
      </w:pPr>
      <w:r>
        <w:rPr>
          <w:rFonts w:hint="eastAsia" w:ascii="黑体" w:eastAsia="黑体"/>
          <w:sz w:val="44"/>
          <w:szCs w:val="44"/>
        </w:rPr>
        <w:t>考核记载</w:t>
      </w:r>
    </w:p>
    <w:p>
      <w:pPr>
        <w:jc w:val="center"/>
        <w:rPr>
          <w:rFonts w:hint="eastAsia" w:ascii="黑体" w:eastAsia="黑体"/>
          <w:sz w:val="44"/>
          <w:szCs w:val="44"/>
        </w:rPr>
      </w:pPr>
    </w:p>
    <w:tbl>
      <w:tblPr>
        <w:tblStyle w:val="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2" w:hRule="atLeast"/>
        </w:trPr>
        <w:tc>
          <w:tcPr>
            <w:tcW w:w="8960" w:type="dxa"/>
            <w:vAlign w:val="top"/>
          </w:tcPr>
          <w:p>
            <w:pPr>
              <w:rPr>
                <w:rFonts w:hint="eastAsia" w:ascii="黑体" w:eastAsia="黑体"/>
                <w:sz w:val="18"/>
                <w:szCs w:val="18"/>
              </w:rPr>
            </w:pPr>
          </w:p>
        </w:tc>
      </w:tr>
    </w:tbl>
    <w:p>
      <w:pPr>
        <w:rPr>
          <w:rFonts w:hint="eastAsia" w:ascii="黑体" w:eastAsia="黑体"/>
          <w:sz w:val="18"/>
          <w:szCs w:val="18"/>
        </w:rPr>
      </w:pPr>
    </w:p>
    <w:p>
      <w:pPr>
        <w:rPr>
          <w:rFonts w:hint="eastAsia" w:ascii="楷体_GB2312" w:hAnsi="楷体_GB2312" w:eastAsia="楷体_GB2312" w:cs="楷体_GB2312"/>
          <w:sz w:val="28"/>
          <w:szCs w:val="28"/>
        </w:rPr>
      </w:pPr>
      <w:r>
        <w:rPr>
          <w:rFonts w:hint="eastAsia" w:ascii="仿宋_GB2312" w:eastAsia="仿宋_GB2312"/>
          <w:sz w:val="28"/>
          <w:szCs w:val="28"/>
        </w:rPr>
        <w:t>考核时间：</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考核负责人签名：</w:t>
      </w:r>
      <w:r>
        <w:rPr>
          <w:rFonts w:hint="eastAsia" w:ascii="仿宋_GB2312" w:eastAsia="仿宋_GB2312"/>
          <w:sz w:val="28"/>
          <w:szCs w:val="28"/>
          <w:u w:val="single"/>
        </w:rPr>
        <w:t xml:space="preserve">           </w:t>
      </w:r>
    </w:p>
    <w:sectPr>
      <w:pgSz w:w="11850" w:h="16783"/>
      <w:pgMar w:top="1440" w:right="1417" w:bottom="1440" w:left="1587" w:header="936" w:footer="992" w:gutter="0"/>
      <w:cols w:space="425"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TQ2MzhkMTZkODdiZmQ4MDhhN2E1ODgzMDQ4NDYifQ=="/>
  </w:docVars>
  <w:rsids>
    <w:rsidRoot w:val="6C0039C8"/>
    <w:rsid w:val="01E72EE2"/>
    <w:rsid w:val="060405C0"/>
    <w:rsid w:val="191D43A7"/>
    <w:rsid w:val="22D42432"/>
    <w:rsid w:val="32B665F3"/>
    <w:rsid w:val="330E2489"/>
    <w:rsid w:val="35C32627"/>
    <w:rsid w:val="373C478F"/>
    <w:rsid w:val="41C72E6A"/>
    <w:rsid w:val="51AE0FA6"/>
    <w:rsid w:val="5C531CB7"/>
    <w:rsid w:val="6C00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rFonts w:hint="eastAsia" w:ascii="微软雅黑" w:hAnsi="微软雅黑" w:eastAsia="微软雅黑" w:cs="微软雅黑"/>
      <w:color w:val="333333"/>
      <w:sz w:val="18"/>
      <w:szCs w:val="18"/>
      <w:u w:val="none"/>
    </w:rPr>
  </w:style>
  <w:style w:type="character" w:styleId="7">
    <w:name w:val="HTML Acronym"/>
    <w:basedOn w:val="5"/>
    <w:qFormat/>
    <w:uiPriority w:val="0"/>
  </w:style>
  <w:style w:type="character" w:styleId="8">
    <w:name w:val="Hyperlink"/>
    <w:basedOn w:val="5"/>
    <w:qFormat/>
    <w:uiPriority w:val="0"/>
    <w:rPr>
      <w:rFonts w:ascii="微软雅黑" w:hAnsi="微软雅黑" w:eastAsia="微软雅黑" w:cs="微软雅黑"/>
      <w:color w:val="333333"/>
      <w:sz w:val="18"/>
      <w:szCs w:val="18"/>
      <w:u w:val="none"/>
    </w:rPr>
  </w:style>
  <w:style w:type="paragraph" w:customStyle="1" w:styleId="9">
    <w:name w:val="样式4"/>
    <w:basedOn w:val="1"/>
    <w:qFormat/>
    <w:uiPriority w:val="0"/>
    <w:pPr>
      <w:spacing w:line="360" w:lineRule="auto"/>
    </w:pPr>
    <w:rPr>
      <w:rFonts w:ascii="Calibri" w:hAnsi="Calibri"/>
    </w:rPr>
  </w:style>
  <w:style w:type="character" w:customStyle="1" w:styleId="10">
    <w:name w:val="tb"/>
    <w:basedOn w:val="5"/>
    <w:qFormat/>
    <w:uiPriority w:val="0"/>
  </w:style>
  <w:style w:type="character" w:customStyle="1" w:styleId="11">
    <w:name w:val="bt"/>
    <w:basedOn w:val="5"/>
    <w:qFormat/>
    <w:uiPriority w:val="0"/>
  </w:style>
  <w:style w:type="character" w:customStyle="1" w:styleId="12">
    <w:name w:val="item-name"/>
    <w:basedOn w:val="5"/>
    <w:qFormat/>
    <w:uiPriority w:val="0"/>
    <w:rPr>
      <w:b/>
      <w:color w:val="FFFFFF"/>
      <w:sz w:val="21"/>
      <w:szCs w:val="21"/>
    </w:rPr>
  </w:style>
  <w:style w:type="character" w:customStyle="1" w:styleId="13">
    <w:name w:val="item-name1"/>
    <w:basedOn w:val="5"/>
    <w:qFormat/>
    <w:uiPriority w:val="0"/>
  </w:style>
  <w:style w:type="character" w:customStyle="1" w:styleId="14">
    <w:name w:val="sj"/>
    <w:basedOn w:val="5"/>
    <w:qFormat/>
    <w:uiPriority w:val="0"/>
  </w:style>
  <w:style w:type="character" w:customStyle="1" w:styleId="15">
    <w:name w:val="cs"/>
    <w:basedOn w:val="5"/>
    <w:qFormat/>
    <w:uiPriority w:val="0"/>
  </w:style>
  <w:style w:type="character" w:customStyle="1" w:styleId="16">
    <w:name w:val="bm"/>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1858</Words>
  <Characters>1884</Characters>
  <Lines>0</Lines>
  <Paragraphs>0</Paragraphs>
  <TotalTime>0</TotalTime>
  <ScaleCrop>false</ScaleCrop>
  <LinksUpToDate>false</LinksUpToDate>
  <CharactersWithSpaces>2108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2018-03-16T05:36:00Z</dcterms:created>
  <dc:creator>Lenovo</dc:creator>
  <cp:lastModifiedBy>yan</cp:lastModifiedBy>
  <cp:lastPrinted>2018-03-16T08:41:00Z</cp:lastPrinted>
  <dcterms:modified xsi:type="dcterms:W3CDTF">2023-06-01T06:36:51Z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B95E21447A874ABB8E021FF19810FE5C</vt:lpwstr>
  </property>
</Properties>
</file>