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p>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辅导员履行职责情况考评指标和内容</w:t>
      </w:r>
    </w:p>
    <w:tbl>
      <w:tblPr>
        <w:tblStyle w:val="5"/>
        <w:tblW w:w="13892"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13"/>
        <w:gridCol w:w="5508"/>
        <w:gridCol w:w="68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1513" w:type="dxa"/>
            <w:shd w:val="clear" w:color="auto" w:fill="E6E6E6"/>
            <w:vAlign w:val="center"/>
          </w:tcPr>
          <w:p>
            <w:pPr>
              <w:jc w:val="center"/>
              <w:rPr>
                <w:rFonts w:ascii="黑体" w:eastAsia="黑体"/>
                <w:color w:val="000000" w:themeColor="text1"/>
                <w:kern w:val="0"/>
                <w:sz w:val="28"/>
                <w:szCs w:val="28"/>
                <w14:textFill>
                  <w14:solidFill>
                    <w14:schemeClr w14:val="tx1"/>
                  </w14:solidFill>
                </w14:textFill>
              </w:rPr>
            </w:pPr>
            <w:r>
              <w:rPr>
                <w:rFonts w:hint="eastAsia" w:ascii="黑体" w:eastAsia="黑体" w:cs="黑体"/>
                <w:color w:val="000000" w:themeColor="text1"/>
                <w:kern w:val="0"/>
                <w:sz w:val="28"/>
                <w:szCs w:val="28"/>
                <w14:textFill>
                  <w14:solidFill>
                    <w14:schemeClr w14:val="tx1"/>
                  </w14:solidFill>
                </w14:textFill>
              </w:rPr>
              <w:t>指标</w:t>
            </w:r>
          </w:p>
        </w:tc>
        <w:tc>
          <w:tcPr>
            <w:tcW w:w="5508" w:type="dxa"/>
            <w:vAlign w:val="center"/>
          </w:tcPr>
          <w:p>
            <w:pPr>
              <w:jc w:val="center"/>
              <w:rPr>
                <w:rFonts w:ascii="黑体" w:eastAsia="黑体" w:cs="黑体"/>
                <w:color w:val="000000" w:themeColor="text1"/>
                <w:kern w:val="0"/>
                <w:sz w:val="28"/>
                <w:szCs w:val="28"/>
                <w14:textFill>
                  <w14:solidFill>
                    <w14:schemeClr w14:val="tx1"/>
                  </w14:solidFill>
                </w14:textFill>
              </w:rPr>
            </w:pPr>
            <w:r>
              <w:rPr>
                <w:rFonts w:hint="eastAsia" w:ascii="黑体" w:eastAsia="黑体" w:cs="黑体"/>
                <w:color w:val="000000" w:themeColor="text1"/>
                <w:kern w:val="0"/>
                <w:sz w:val="28"/>
                <w:szCs w:val="28"/>
                <w14:textFill>
                  <w14:solidFill>
                    <w14:schemeClr w14:val="tx1"/>
                  </w14:solidFill>
                </w14:textFill>
              </w:rPr>
              <w:t>主要内容</w:t>
            </w:r>
          </w:p>
        </w:tc>
        <w:tc>
          <w:tcPr>
            <w:tcW w:w="6871" w:type="dxa"/>
            <w:vAlign w:val="center"/>
          </w:tcPr>
          <w:p>
            <w:pPr>
              <w:jc w:val="center"/>
              <w:rPr>
                <w:rFonts w:ascii="黑体" w:eastAsia="黑体" w:cs="黑体"/>
                <w:color w:val="000000" w:themeColor="text1"/>
                <w:kern w:val="0"/>
                <w:sz w:val="28"/>
                <w:szCs w:val="28"/>
                <w14:textFill>
                  <w14:solidFill>
                    <w14:schemeClr w14:val="tx1"/>
                  </w14:solidFill>
                </w14:textFill>
              </w:rPr>
            </w:pPr>
            <w:r>
              <w:rPr>
                <w:rFonts w:hint="eastAsia" w:ascii="黑体" w:eastAsia="黑体" w:cs="黑体"/>
                <w:color w:val="000000" w:themeColor="text1"/>
                <w:kern w:val="0"/>
                <w:sz w:val="28"/>
                <w:szCs w:val="28"/>
                <w14:textFill>
                  <w14:solidFill>
                    <w14:schemeClr w14:val="tx1"/>
                  </w14:solidFill>
                </w14:textFill>
              </w:rPr>
              <w:t>计分办法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4" w:hRule="atLeast"/>
        </w:trPr>
        <w:tc>
          <w:tcPr>
            <w:tcW w:w="1513" w:type="dxa"/>
            <w:shd w:val="clear" w:color="auto" w:fill="E6E6E6"/>
            <w:vAlign w:val="center"/>
          </w:tcPr>
          <w:p>
            <w:pPr>
              <w:jc w:val="center"/>
              <w:rPr>
                <w:rFonts w:ascii="黑体" w:eastAsia="黑体" w:cs="黑体"/>
                <w:color w:val="000000" w:themeColor="text1"/>
                <w:kern w:val="0"/>
                <w:sz w:val="28"/>
                <w:szCs w:val="28"/>
                <w14:textFill>
                  <w14:solidFill>
                    <w14:schemeClr w14:val="tx1"/>
                  </w14:solidFill>
                </w14:textFill>
              </w:rPr>
            </w:pPr>
            <w:r>
              <w:rPr>
                <w:rFonts w:hint="eastAsia" w:ascii="黑体" w:eastAsia="黑体" w:cs="黑体"/>
                <w:color w:val="000000" w:themeColor="text1"/>
                <w:kern w:val="0"/>
                <w:sz w:val="28"/>
                <w:szCs w:val="28"/>
                <w14:textFill>
                  <w14:solidFill>
                    <w14:schemeClr w14:val="tx1"/>
                  </w14:solidFill>
                </w14:textFill>
              </w:rPr>
              <w:t>一、思想理论教育和价值引领</w:t>
            </w:r>
          </w:p>
          <w:p>
            <w:pPr>
              <w:jc w:val="center"/>
              <w:rPr>
                <w:rFonts w:ascii="黑体" w:eastAsia="黑体" w:cs="黑体"/>
                <w:color w:val="000000" w:themeColor="text1"/>
                <w:kern w:val="0"/>
                <w:sz w:val="28"/>
                <w:szCs w:val="28"/>
                <w14:textFill>
                  <w14:solidFill>
                    <w14:schemeClr w14:val="tx1"/>
                  </w14:solidFill>
                </w14:textFill>
              </w:rPr>
            </w:pPr>
            <w:r>
              <w:rPr>
                <w:rFonts w:hint="eastAsia" w:ascii="黑体" w:eastAsia="黑体" w:cs="黑体"/>
                <w:color w:val="000000" w:themeColor="text1"/>
                <w:kern w:val="0"/>
                <w:sz w:val="28"/>
                <w:szCs w:val="28"/>
                <w14:textFill>
                  <w14:solidFill>
                    <w14:schemeClr w14:val="tx1"/>
                  </w14:solidFill>
                </w14:textFill>
              </w:rPr>
              <w:t>（15分）</w:t>
            </w:r>
          </w:p>
        </w:tc>
        <w:tc>
          <w:tcPr>
            <w:tcW w:w="55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1.具备良好的师德师风，落实立德树人根本任务。</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2.组织</w:t>
            </w:r>
            <w:r>
              <w:rPr>
                <w:rFonts w:hint="default" w:ascii="Times New Roman" w:hAnsi="Times New Roman" w:eastAsia="仿宋_GB2312" w:cs="Times New Roman"/>
                <w:color w:val="000000" w:themeColor="text1"/>
                <w:kern w:val="0"/>
                <w:sz w:val="28"/>
                <w:szCs w:val="28"/>
                <w14:textFill>
                  <w14:solidFill>
                    <w14:schemeClr w14:val="tx1"/>
                  </w14:solidFill>
                </w14:textFill>
              </w:rPr>
              <w:t>学生深入学习习近平新时代中国特色社会主义思想和习近平总书记治国理政新理念新思想新战略，深入开展中国特色社会主义、中国梦宣传教育和社会主义核心价值观教育，帮助学生不断坚定中国特色社会主义道路自信、理论自信、制度自信、文化自信，牢固树立正确的世界观、人生观、价值观。</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28"/>
                <w:szCs w:val="28"/>
                <w14:textFill>
                  <w14:solidFill>
                    <w14:schemeClr w14:val="tx1"/>
                  </w14:solidFill>
                </w14:textFill>
              </w:rPr>
              <w:t>.掌握学生思想行为特点及思想政治状况，有针对性地帮助学生处理好思想认识、价值取向、学习生活、择业交友等方面的具体问题。</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4</w:t>
            </w:r>
            <w:r>
              <w:rPr>
                <w:rFonts w:hint="default" w:ascii="Times New Roman" w:hAnsi="Times New Roman" w:eastAsia="仿宋_GB2312" w:cs="Times New Roman"/>
                <w:color w:val="000000" w:themeColor="text1"/>
                <w:kern w:val="0"/>
                <w:sz w:val="28"/>
                <w:szCs w:val="28"/>
                <w14:textFill>
                  <w14:solidFill>
                    <w14:schemeClr w14:val="tx1"/>
                  </w14:solidFill>
                </w14:textFill>
              </w:rPr>
              <w:t>.认真开展诚信教育、感恩教育、国防教育及其他教育活动。积极争创“三杰班”，爱国爱军氛围浓，开展有特色的典仪教育活动，优秀学生榜样示范作用发挥好。</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28"/>
                <w:szCs w:val="28"/>
                <w14:textFill>
                  <w14:solidFill>
                    <w14:schemeClr w14:val="tx1"/>
                  </w14:solidFill>
                </w14:textFill>
              </w:rPr>
              <w:t>.每年系统讲授一门思想道德修养、形势与政策教育、心理健康教育、军事课、职业生涯规划等课程。</w:t>
            </w:r>
          </w:p>
        </w:tc>
        <w:tc>
          <w:tcPr>
            <w:tcW w:w="687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1.能完成各项工作任务，师生评价良好，得基本分9分。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因辅导员个人、责任班集体受到本类别相关表彰，或形成优秀工作案例，或工作创新获奖，校级个人每次加0.5分、集体每次加1分，市厅级个人每次加1分、集体每次加2分，省部级以上每次加3分、集体每次加6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3.指导学生打造“信仰公开课”示范课，获校级示范课，每门加0.5分</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获省级示范课，每门加1分。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4.责任班级全年“青年大学习”平均参与率达93%至97%（含93%）加0.4分，97%至100%（含97%）加0.7分，达100%加1分。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5.责任班级申请“三杰班”创建成功，每班加0.5分；所带班级被授予“三杰班”称号，每班另加0.5分。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6.责任班级学生从学校参军入伍，每生加0.5分。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7.责任班级全年“青年大学习”平均参与率90%以下扣1分。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8</w:t>
            </w:r>
            <w:r>
              <w:rPr>
                <w:rFonts w:hint="eastAsia" w:eastAsia="仿宋_GB2312"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未完成年度授课任务，扣0.5分，课程资料提交不完备扣0.5分。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9.本项得分上限为15分、下限为0分。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49" w:hRule="atLeast"/>
        </w:trPr>
        <w:tc>
          <w:tcPr>
            <w:tcW w:w="1513" w:type="dxa"/>
            <w:shd w:val="clear" w:color="auto" w:fill="E6E6E6"/>
            <w:vAlign w:val="center"/>
          </w:tcPr>
          <w:p>
            <w:pPr>
              <w:jc w:val="center"/>
              <w:rPr>
                <w:rFonts w:ascii="黑体" w:eastAsia="黑体" w:cs="黑体"/>
                <w:color w:val="000000" w:themeColor="text1"/>
                <w:kern w:val="0"/>
                <w:sz w:val="28"/>
                <w:szCs w:val="28"/>
                <w14:textFill>
                  <w14:solidFill>
                    <w14:schemeClr w14:val="tx1"/>
                  </w14:solidFill>
                </w14:textFill>
              </w:rPr>
            </w:pPr>
            <w:r>
              <w:rPr>
                <w:rFonts w:hint="eastAsia" w:ascii="黑体" w:eastAsia="黑体" w:cs="黑体"/>
                <w:color w:val="000000" w:themeColor="text1"/>
                <w:kern w:val="0"/>
                <w:sz w:val="28"/>
                <w:szCs w:val="28"/>
                <w14:textFill>
                  <w14:solidFill>
                    <w14:schemeClr w14:val="tx1"/>
                  </w14:solidFill>
                </w14:textFill>
              </w:rPr>
              <w:t>二、党团和班级建设</w:t>
            </w:r>
          </w:p>
          <w:p>
            <w:pPr>
              <w:jc w:val="center"/>
              <w:rPr>
                <w:rFonts w:ascii="黑体" w:eastAsia="黑体" w:cs="黑体"/>
                <w:color w:val="000000" w:themeColor="text1"/>
                <w:kern w:val="0"/>
                <w:sz w:val="28"/>
                <w:szCs w:val="28"/>
                <w14:textFill>
                  <w14:solidFill>
                    <w14:schemeClr w14:val="tx1"/>
                  </w14:solidFill>
                </w14:textFill>
              </w:rPr>
            </w:pPr>
            <w:r>
              <w:rPr>
                <w:rFonts w:hint="eastAsia" w:ascii="黑体" w:eastAsia="黑体" w:cs="黑体"/>
                <w:color w:val="000000" w:themeColor="text1"/>
                <w:kern w:val="0"/>
                <w:sz w:val="28"/>
                <w:szCs w:val="28"/>
                <w14:textFill>
                  <w14:solidFill>
                    <w14:schemeClr w14:val="tx1"/>
                  </w14:solidFill>
                </w14:textFill>
              </w:rPr>
              <w:t>（10分）</w:t>
            </w:r>
          </w:p>
        </w:tc>
        <w:tc>
          <w:tcPr>
            <w:tcW w:w="5508" w:type="dxa"/>
            <w:vAlign w:val="center"/>
          </w:tcPr>
          <w:p>
            <w:pPr>
              <w:keepNext w:val="0"/>
              <w:keepLines w:val="0"/>
              <w:pageBreakBefore w:val="0"/>
              <w:tabs>
                <w:tab w:val="left" w:pos="312"/>
              </w:tabs>
              <w:kinsoku/>
              <w:wordWrap/>
              <w:overflowPunct/>
              <w:topLinePunct w:val="0"/>
              <w:autoSpaceDE/>
              <w:autoSpaceDN/>
              <w:bidi w:val="0"/>
              <w:adjustRightInd/>
              <w:snapToGrid/>
              <w:spacing w:line="320" w:lineRule="exact"/>
              <w:ind w:firstLine="560" w:firstLineChars="20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w:t>
            </w:r>
            <w:r>
              <w:rPr>
                <w:rFonts w:hint="eastAsia" w:eastAsia="仿宋_GB2312"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组织</w:t>
            </w:r>
            <w:r>
              <w:rPr>
                <w:rFonts w:hint="default" w:ascii="Times New Roman" w:hAnsi="Times New Roman" w:eastAsia="仿宋_GB2312" w:cs="Times New Roman"/>
                <w:color w:val="000000" w:themeColor="text1"/>
                <w:kern w:val="0"/>
                <w:sz w:val="28"/>
                <w:szCs w:val="28"/>
                <w14:textFill>
                  <w14:solidFill>
                    <w14:schemeClr w14:val="tx1"/>
                  </w14:solidFill>
                </w14:textFill>
              </w:rPr>
              <w:t>开展学生骨干的遴选、培养、激励工作，指导学生干部积极开展年级、班级和团支部工作，学生干部队伍配备整齐、积极向上，班风正，责任</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班</w:t>
            </w:r>
            <w:r>
              <w:rPr>
                <w:rFonts w:hint="default" w:ascii="Times New Roman" w:hAnsi="Times New Roman" w:eastAsia="仿宋_GB2312" w:cs="Times New Roman"/>
                <w:color w:val="000000" w:themeColor="text1"/>
                <w:kern w:val="0"/>
                <w:sz w:val="28"/>
                <w:szCs w:val="28"/>
                <w14:textFill>
                  <w14:solidFill>
                    <w14:schemeClr w14:val="tx1"/>
                  </w14:solidFill>
                </w14:textFill>
              </w:rPr>
              <w:t>级风气好。</w:t>
            </w:r>
          </w:p>
          <w:p>
            <w:pPr>
              <w:keepNext w:val="0"/>
              <w:keepLines w:val="0"/>
              <w:pageBreakBefore w:val="0"/>
              <w:kinsoku/>
              <w:wordWrap/>
              <w:overflowPunct/>
              <w:topLinePunct w:val="0"/>
              <w:autoSpaceDE/>
              <w:autoSpaceDN/>
              <w:bidi w:val="0"/>
              <w:adjustRightInd/>
              <w:snapToGrid/>
              <w:spacing w:line="320" w:lineRule="exact"/>
              <w:ind w:firstLine="560" w:firstLineChars="20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2.熟悉掌握党团</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组织建设</w:t>
            </w:r>
            <w:r>
              <w:rPr>
                <w:rFonts w:hint="default" w:ascii="Times New Roman" w:hAnsi="Times New Roman" w:eastAsia="仿宋_GB2312" w:cs="Times New Roman"/>
                <w:color w:val="000000" w:themeColor="text1"/>
                <w:kern w:val="0"/>
                <w:sz w:val="28"/>
                <w:szCs w:val="28"/>
                <w14:textFill>
                  <w14:solidFill>
                    <w14:schemeClr w14:val="tx1"/>
                  </w14:solidFill>
                </w14:textFill>
              </w:rPr>
              <w:t>政策，指导学生党支部和班团组织建设，指导各班级团支部开展积极向上的主题教育活动；严格落实“三会两制一课”制度；做好团员推优、新团员发展、团员组织关系转接等团务工作。</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3</w:t>
            </w:r>
            <w:r>
              <w:rPr>
                <w:rFonts w:hint="eastAsia" w:eastAsia="仿宋_GB2312"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坚持标准，严格程序，开展好学生党员发展和教育管理工作。做好学生入党积极分子培养教育工作，担任责任班级学生的入党培养联系人，做好培养考察工作，发展党员工作科学、严谨、规范。</w:t>
            </w:r>
          </w:p>
        </w:tc>
        <w:tc>
          <w:tcPr>
            <w:tcW w:w="6871" w:type="dxa"/>
            <w:tcBorders>
              <w:bottom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1.能完成各项工作任务，工作无差错，师生评价良好，得基本分6分。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2.因辅导员个人、责任班集体受到本类别相关表彰，校级个人每次加0.5分、集体每次加1分，市厅级个人每次加1分、集体每次加2分，省部级以上个人每次加2分、集体每次加3分。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3.责任班级团支部（大一年级除外）PU平台上一学年度“团支部成绩单”，平均分达70分至80分（含70分）加0.5分、80分及以上加1分。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4.所负责的学生党员发展工作不规范，未在一个月内完成学生提交入党申请后的谈话，每人次扣0.1分；班级团支部推优工作不规范，每班次扣1分；未按时完成入党积极分子的定期考察</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工作</w:t>
            </w:r>
            <w:r>
              <w:rPr>
                <w:rFonts w:hint="default" w:ascii="Times New Roman" w:hAnsi="Times New Roman" w:eastAsia="仿宋_GB2312" w:cs="Times New Roman"/>
                <w:color w:val="000000" w:themeColor="text1"/>
                <w:kern w:val="0"/>
                <w:sz w:val="28"/>
                <w:szCs w:val="28"/>
                <w14:textFill>
                  <w14:solidFill>
                    <w14:schemeClr w14:val="tx1"/>
                  </w14:solidFill>
                </w14:textFill>
              </w:rPr>
              <w:t>，每人次扣0.1分。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5.责任班级团支部（大一年级除外）PU平台上一</w:t>
            </w:r>
            <w:r>
              <w:rPr>
                <w:rFonts w:hint="default" w:ascii="Times New Roman" w:hAnsi="Times New Roman" w:eastAsia="仿宋_GB2312" w:cs="Times New Roman"/>
                <w:color w:val="000000" w:themeColor="text1"/>
                <w:spacing w:val="-11"/>
                <w:kern w:val="0"/>
                <w:sz w:val="28"/>
                <w:szCs w:val="28"/>
                <w14:textFill>
                  <w14:solidFill>
                    <w14:schemeClr w14:val="tx1"/>
                  </w14:solidFill>
                </w14:textFill>
              </w:rPr>
              <w:t>学年度“团支部成绩单”，平均分低于60分，每班扣0.2分。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6.本项得分上限为10分、下限为0分。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57" w:hRule="atLeast"/>
        </w:trPr>
        <w:tc>
          <w:tcPr>
            <w:tcW w:w="1513" w:type="dxa"/>
            <w:shd w:val="clear" w:color="auto" w:fill="E6E6E6"/>
            <w:vAlign w:val="center"/>
          </w:tcPr>
          <w:p>
            <w:pPr>
              <w:jc w:val="center"/>
              <w:rPr>
                <w:rFonts w:ascii="黑体" w:eastAsia="黑体" w:cs="黑体"/>
                <w:color w:val="000000" w:themeColor="text1"/>
                <w:kern w:val="0"/>
                <w:sz w:val="28"/>
                <w:szCs w:val="28"/>
                <w14:textFill>
                  <w14:solidFill>
                    <w14:schemeClr w14:val="tx1"/>
                  </w14:solidFill>
                </w14:textFill>
              </w:rPr>
            </w:pPr>
            <w:r>
              <w:rPr>
                <w:rFonts w:hint="eastAsia" w:ascii="黑体" w:eastAsia="黑体" w:cs="黑体"/>
                <w:color w:val="000000" w:themeColor="text1"/>
                <w:kern w:val="0"/>
                <w:sz w:val="28"/>
                <w:szCs w:val="28"/>
                <w14:textFill>
                  <w14:solidFill>
                    <w14:schemeClr w14:val="tx1"/>
                  </w14:solidFill>
                </w14:textFill>
              </w:rPr>
              <w:t>三、学风建设</w:t>
            </w:r>
          </w:p>
          <w:p>
            <w:pPr>
              <w:jc w:val="center"/>
              <w:rPr>
                <w:rFonts w:ascii="黑体" w:eastAsia="黑体" w:cs="黑体"/>
                <w:color w:val="000000" w:themeColor="text1"/>
                <w:kern w:val="0"/>
                <w:sz w:val="28"/>
                <w:szCs w:val="28"/>
                <w14:textFill>
                  <w14:solidFill>
                    <w14:schemeClr w14:val="tx1"/>
                  </w14:solidFill>
                </w14:textFill>
              </w:rPr>
            </w:pPr>
            <w:r>
              <w:rPr>
                <w:rFonts w:hint="eastAsia" w:ascii="黑体" w:eastAsia="黑体" w:cs="黑体"/>
                <w:color w:val="000000" w:themeColor="text1"/>
                <w:kern w:val="0"/>
                <w:sz w:val="28"/>
                <w:szCs w:val="28"/>
                <w14:textFill>
                  <w14:solidFill>
                    <w14:schemeClr w14:val="tx1"/>
                  </w14:solidFill>
                </w14:textFill>
              </w:rPr>
              <w:t>（10分）</w:t>
            </w:r>
          </w:p>
        </w:tc>
        <w:tc>
          <w:tcPr>
            <w:tcW w:w="55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1.熟悉学生所学专业的基本情况，激发学生学习兴趣，引导学生养成良好的学习习惯，掌握正确的学习方法。</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w:t>
            </w:r>
            <w:r>
              <w:rPr>
                <w:rFonts w:hint="eastAsia" w:eastAsia="仿宋_GB2312"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组织责任班级开展学风建设，每周深入课堂</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不少于</w:t>
            </w:r>
            <w:r>
              <w:rPr>
                <w:rFonts w:hint="default" w:ascii="Times New Roman" w:hAnsi="Times New Roman" w:eastAsia="仿宋_GB2312" w:cs="Times New Roman"/>
                <w:color w:val="000000" w:themeColor="text1"/>
                <w:kern w:val="0"/>
                <w:sz w:val="28"/>
                <w:szCs w:val="28"/>
                <w14:textFill>
                  <w14:solidFill>
                    <w14:schemeClr w14:val="tx1"/>
                  </w14:solidFill>
                </w14:textFill>
              </w:rPr>
              <w:t>2次，英语四六级考试通过率高，学风好。</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3</w:t>
            </w:r>
            <w:r>
              <w:rPr>
                <w:rFonts w:hint="eastAsia" w:eastAsia="仿宋_GB2312"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pacing w:val="-6"/>
                <w:kern w:val="0"/>
                <w:sz w:val="28"/>
                <w:szCs w:val="28"/>
                <w14:textFill>
                  <w14:solidFill>
                    <w14:schemeClr w14:val="tx1"/>
                  </w14:solidFill>
                </w14:textFill>
              </w:rPr>
              <w:t>指导学生开展课外科技学术实践活动，积极参加各级各类学科竞赛、创新创业大赛。</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4</w:t>
            </w:r>
            <w:r>
              <w:rPr>
                <w:rFonts w:hint="eastAsia" w:eastAsia="仿宋_GB2312"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认真实施“第二课堂成绩单”制度：组织开展好社会实践活动，加强社会实践专业化和实效性建设；推进“万生进千企、百家进校园”行动；指导学生开展志愿服务活动；发动学生参与文化艺术节、体育健身节、学术科技节、校园读书节等活动。</w:t>
            </w:r>
          </w:p>
        </w:tc>
        <w:tc>
          <w:tcPr>
            <w:tcW w:w="6871"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1.能完成各项工作任务，工作无差错，师生评价良好，得基本分6分。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2.因辅导员个人、责任班集体受到本类别相关表彰，校级个人每次加0.5分、集体每次加1分，市厅级个人每次加1分、集体每次加2分，省部级以上个人每次加2分、集体每次加3分。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3.责任班级学生第二课堂学时动态达标率达90%至95%每学年每班加0.2分、达95%至100%每班加0.3分、100%加0.5分。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4.辅导员本人所指导的社会实践团队项目获校级立项每项加0.2分、获市级立项每项加0.5分、获省级立项每项加0.7分、获国家级立项每项加1分。同一项目的不同级别立项按最高级别加分。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5.本项得分上限为10分、下限为0分。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46" w:hRule="atLeast"/>
        </w:trPr>
        <w:tc>
          <w:tcPr>
            <w:tcW w:w="1513" w:type="dxa"/>
            <w:shd w:val="clear" w:color="auto" w:fill="E6E6E6"/>
            <w:vAlign w:val="center"/>
          </w:tcPr>
          <w:p>
            <w:pPr>
              <w:jc w:val="center"/>
              <w:rPr>
                <w:rFonts w:ascii="黑体" w:eastAsia="黑体" w:cs="黑体"/>
                <w:color w:val="000000" w:themeColor="text1"/>
                <w:kern w:val="0"/>
                <w:sz w:val="28"/>
                <w:szCs w:val="28"/>
                <w14:textFill>
                  <w14:solidFill>
                    <w14:schemeClr w14:val="tx1"/>
                  </w14:solidFill>
                </w14:textFill>
              </w:rPr>
            </w:pPr>
            <w:r>
              <w:rPr>
                <w:rFonts w:hint="eastAsia" w:ascii="黑体" w:eastAsia="黑体" w:cs="黑体"/>
                <w:color w:val="000000" w:themeColor="text1"/>
                <w:kern w:val="0"/>
                <w:sz w:val="28"/>
                <w:szCs w:val="28"/>
                <w14:textFill>
                  <w14:solidFill>
                    <w14:schemeClr w14:val="tx1"/>
                  </w14:solidFill>
                </w14:textFill>
              </w:rPr>
              <w:t>四、学生日常事务管理</w:t>
            </w:r>
          </w:p>
          <w:p>
            <w:pPr>
              <w:jc w:val="center"/>
              <w:rPr>
                <w:rFonts w:ascii="黑体" w:eastAsia="黑体" w:cs="黑体"/>
                <w:color w:val="000000" w:themeColor="text1"/>
                <w:kern w:val="0"/>
                <w:sz w:val="28"/>
                <w:szCs w:val="28"/>
                <w14:textFill>
                  <w14:solidFill>
                    <w14:schemeClr w14:val="tx1"/>
                  </w14:solidFill>
                </w14:textFill>
              </w:rPr>
            </w:pPr>
            <w:r>
              <w:rPr>
                <w:rFonts w:hint="eastAsia" w:ascii="黑体" w:eastAsia="黑体" w:cs="黑体"/>
                <w:color w:val="000000" w:themeColor="text1"/>
                <w:kern w:val="0"/>
                <w:sz w:val="28"/>
                <w:szCs w:val="28"/>
                <w14:textFill>
                  <w14:solidFill>
                    <w14:schemeClr w14:val="tx1"/>
                  </w14:solidFill>
                </w14:textFill>
              </w:rPr>
              <w:t>（10分）</w:t>
            </w:r>
          </w:p>
        </w:tc>
        <w:tc>
          <w:tcPr>
            <w:tcW w:w="55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组织</w:t>
            </w:r>
            <w:r>
              <w:rPr>
                <w:rFonts w:hint="default" w:ascii="Times New Roman" w:hAnsi="Times New Roman" w:eastAsia="仿宋_GB2312" w:cs="Times New Roman"/>
                <w:color w:val="000000" w:themeColor="text1"/>
                <w:kern w:val="0"/>
                <w:sz w:val="28"/>
                <w:szCs w:val="28"/>
                <w14:textFill>
                  <w14:solidFill>
                    <w14:schemeClr w14:val="tx1"/>
                  </w14:solidFill>
                </w14:textFill>
              </w:rPr>
              <w:t>开展入学教育、毕业生教育及</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基地</w:t>
            </w:r>
            <w:r>
              <w:rPr>
                <w:rFonts w:hint="default" w:ascii="Times New Roman" w:hAnsi="Times New Roman" w:eastAsia="仿宋_GB2312" w:cs="Times New Roman"/>
                <w:color w:val="000000" w:themeColor="text1"/>
                <w:kern w:val="0"/>
                <w:sz w:val="28"/>
                <w:szCs w:val="28"/>
                <w14:textFill>
                  <w14:solidFill>
                    <w14:schemeClr w14:val="tx1"/>
                  </w14:solidFill>
                </w14:textFill>
              </w:rPr>
              <w:t>相关</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教育</w:t>
            </w:r>
            <w:r>
              <w:rPr>
                <w:rFonts w:hint="default" w:ascii="Times New Roman" w:hAnsi="Times New Roman" w:eastAsia="仿宋_GB2312" w:cs="Times New Roman"/>
                <w:color w:val="000000" w:themeColor="text1"/>
                <w:kern w:val="0"/>
                <w:sz w:val="28"/>
                <w:szCs w:val="28"/>
                <w14:textFill>
                  <w14:solidFill>
                    <w14:schemeClr w14:val="tx1"/>
                  </w14:solidFill>
                </w14:textFill>
              </w:rPr>
              <w:t>管理和服务工作。</w:t>
            </w:r>
          </w:p>
          <w:p>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2.组织开展好责任</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班级</w:t>
            </w:r>
            <w:r>
              <w:rPr>
                <w:rFonts w:hint="default" w:ascii="Times New Roman" w:hAnsi="Times New Roman" w:eastAsia="仿宋_GB2312" w:cs="Times New Roman"/>
                <w:color w:val="000000" w:themeColor="text1"/>
                <w:kern w:val="0"/>
                <w:sz w:val="28"/>
                <w:szCs w:val="28"/>
                <w14:textFill>
                  <w14:solidFill>
                    <w14:schemeClr w14:val="tx1"/>
                  </w14:solidFill>
                </w14:textFill>
              </w:rPr>
              <w:t>学生军事训练。</w:t>
            </w:r>
          </w:p>
          <w:p>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3.组织好责任班级学生评选各类奖学金、助学金</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4.指导学生办理助学贷款；组织学生开</w:t>
            </w:r>
            <w:r>
              <w:rPr>
                <w:rFonts w:hint="default" w:ascii="Times New Roman" w:hAnsi="Times New Roman" w:eastAsia="仿宋_GB2312" w:cs="Times New Roman"/>
                <w:color w:val="000000" w:themeColor="text1"/>
                <w:spacing w:val="-6"/>
                <w:kern w:val="0"/>
                <w:sz w:val="28"/>
                <w:szCs w:val="28"/>
                <w14:textFill>
                  <w14:solidFill>
                    <w14:schemeClr w14:val="tx1"/>
                  </w14:solidFill>
                </w14:textFill>
              </w:rPr>
              <w:t>展勤工俭学活动，做好学生困难帮扶；为学生提供生活指导，促进学生和谐相处、互帮互助。</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5.健全学生管理网格化制度，落实疫情和传染病防控工作，学生信息、家校联络信息渠道通畅，上报信息及时、规范、精准。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6.经常与学生开展谈心谈话，及时了解学生思想动态。</w:t>
            </w:r>
          </w:p>
        </w:tc>
        <w:tc>
          <w:tcPr>
            <w:tcW w:w="6871" w:type="dxa"/>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1.能完成各项工作任务，工作无差错，师生评价良好，得基本分6分。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2.因辅导员个人、责任班集体受到本类别相关表彰，校级个人每人次加0.5分、集体每次加1分，市厅级个人每人次加1分、集体每次加2分，省部级以上个人每人次加2分、集体每次加3分。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3.每周深入学生宿舍不少于2次，不达标的扣1分。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4.每学期主持责任班级召开主题班会不少于</w:t>
            </w: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28"/>
                <w:szCs w:val="28"/>
                <w14:textFill>
                  <w14:solidFill>
                    <w14:schemeClr w14:val="tx1"/>
                  </w14:solidFill>
                </w14:textFill>
              </w:rPr>
              <w:t>次，少于4次扣1分；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5.本项得分上限为10分、下限为0分。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52" w:hRule="atLeast"/>
        </w:trPr>
        <w:tc>
          <w:tcPr>
            <w:tcW w:w="1513" w:type="dxa"/>
            <w:shd w:val="clear" w:color="auto" w:fill="E6E6E6"/>
            <w:vAlign w:val="center"/>
          </w:tcPr>
          <w:p>
            <w:pPr>
              <w:jc w:val="center"/>
              <w:rPr>
                <w:rFonts w:ascii="黑体" w:eastAsia="黑体" w:cs="黑体"/>
                <w:color w:val="000000" w:themeColor="text1"/>
                <w:kern w:val="0"/>
                <w:sz w:val="28"/>
                <w:szCs w:val="28"/>
                <w14:textFill>
                  <w14:solidFill>
                    <w14:schemeClr w14:val="tx1"/>
                  </w14:solidFill>
                </w14:textFill>
              </w:rPr>
            </w:pPr>
            <w:r>
              <w:rPr>
                <w:rFonts w:hint="eastAsia" w:ascii="黑体" w:eastAsia="黑体" w:cs="黑体"/>
                <w:color w:val="000000" w:themeColor="text1"/>
                <w:kern w:val="0"/>
                <w:sz w:val="28"/>
                <w:szCs w:val="28"/>
                <w14:textFill>
                  <w14:solidFill>
                    <w14:schemeClr w14:val="tx1"/>
                  </w14:solidFill>
                </w14:textFill>
              </w:rPr>
              <w:t>五、学生心理健康教育与咨询</w:t>
            </w:r>
          </w:p>
          <w:p>
            <w:pPr>
              <w:jc w:val="center"/>
              <w:rPr>
                <w:rFonts w:ascii="黑体" w:eastAsia="黑体" w:cs="黑体"/>
                <w:color w:val="000000" w:themeColor="text1"/>
                <w:kern w:val="0"/>
                <w:sz w:val="28"/>
                <w:szCs w:val="28"/>
                <w14:textFill>
                  <w14:solidFill>
                    <w14:schemeClr w14:val="tx1"/>
                  </w14:solidFill>
                </w14:textFill>
              </w:rPr>
            </w:pPr>
            <w:r>
              <w:rPr>
                <w:rFonts w:hint="eastAsia" w:ascii="黑体" w:eastAsia="黑体" w:cs="黑体"/>
                <w:color w:val="000000" w:themeColor="text1"/>
                <w:kern w:val="0"/>
                <w:sz w:val="28"/>
                <w:szCs w:val="28"/>
                <w14:textFill>
                  <w14:solidFill>
                    <w14:schemeClr w14:val="tx1"/>
                  </w14:solidFill>
                </w14:textFill>
              </w:rPr>
              <w:t>（10分）</w:t>
            </w:r>
          </w:p>
        </w:tc>
        <w:tc>
          <w:tcPr>
            <w:tcW w:w="5508" w:type="dxa"/>
            <w:vAlign w:val="center"/>
          </w:tcPr>
          <w:p>
            <w:pPr>
              <w:keepNext w:val="0"/>
              <w:keepLines w:val="0"/>
              <w:pageBreakBefore w:val="0"/>
              <w:tabs>
                <w:tab w:val="left" w:pos="312"/>
              </w:tabs>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w:t>
            </w:r>
            <w:r>
              <w:rPr>
                <w:rFonts w:hint="eastAsia" w:eastAsia="仿宋_GB2312"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协助学校心理健康教育</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中心</w:t>
            </w:r>
            <w:r>
              <w:rPr>
                <w:rFonts w:hint="default" w:ascii="Times New Roman" w:hAnsi="Times New Roman" w:eastAsia="仿宋_GB2312" w:cs="Times New Roman"/>
                <w:color w:val="000000" w:themeColor="text1"/>
                <w:kern w:val="0"/>
                <w:sz w:val="28"/>
                <w:szCs w:val="28"/>
                <w14:textFill>
                  <w14:solidFill>
                    <w14:schemeClr w14:val="tx1"/>
                  </w14:solidFill>
                </w14:textFill>
              </w:rPr>
              <w:t>开展心理健康教育，对学生心理问题进行初步排查和疏导，组织开展心理健康知识普及宣传活动，培育学生理性平和、乐观向上的健康心态。</w:t>
            </w:r>
          </w:p>
          <w:p>
            <w:pPr>
              <w:keepNext w:val="0"/>
              <w:keepLines w:val="0"/>
              <w:pageBreakBefore w:val="0"/>
              <w:tabs>
                <w:tab w:val="left" w:pos="312"/>
              </w:tabs>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w:t>
            </w:r>
            <w:r>
              <w:rPr>
                <w:rFonts w:hint="eastAsia" w:eastAsia="仿宋_GB2312"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按要求规范开展学生心理问题摸排、心理测评等心理工作，及时掌握责任</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班级</w:t>
            </w:r>
            <w:r>
              <w:rPr>
                <w:rFonts w:hint="default" w:ascii="Times New Roman" w:hAnsi="Times New Roman" w:eastAsia="仿宋_GB2312" w:cs="Times New Roman"/>
                <w:color w:val="000000" w:themeColor="text1"/>
                <w:kern w:val="0"/>
                <w:sz w:val="28"/>
                <w:szCs w:val="28"/>
                <w14:textFill>
                  <w14:solidFill>
                    <w14:schemeClr w14:val="tx1"/>
                  </w14:solidFill>
                </w14:textFill>
              </w:rPr>
              <w:t>学生心理状况，对出现心理问题学生能初步处理并按程序上报，建好重点关注问题学生的“一生一档”并对其跟踪教育到位。</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3.每年围绕心理健康教育宣传重要节点，面向责任</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班级</w:t>
            </w:r>
            <w:r>
              <w:rPr>
                <w:rFonts w:hint="default" w:ascii="Times New Roman" w:hAnsi="Times New Roman" w:eastAsia="仿宋_GB2312" w:cs="Times New Roman"/>
                <w:color w:val="000000" w:themeColor="text1"/>
                <w:kern w:val="0"/>
                <w:sz w:val="28"/>
                <w:szCs w:val="28"/>
                <w14:textFill>
                  <w14:solidFill>
                    <w14:schemeClr w14:val="tx1"/>
                  </w14:solidFill>
                </w14:textFill>
              </w:rPr>
              <w:t>学生组织开展形式多样的心理健康教育活动。</w:t>
            </w:r>
          </w:p>
        </w:tc>
        <w:tc>
          <w:tcPr>
            <w:tcW w:w="6871" w:type="dxa"/>
            <w:vAlign w:val="center"/>
          </w:tcPr>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1.能完成各项工作任务，工作无差错，师生评价良好，得基本分6分。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2.因辅导员个人、责任班集体受到本类别相关表彰，校级个人每次加0.5分、集体每次加1分，市厅级个人每次加1分、集体每次加2分，省部级以上个人每次加2分、集体每次加3分。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3.未按要求组织学生按时完成心理摸排和普查，或未按要求组织学生参加心理健康教育活动，每次扣0.5分。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4.未按要求做好“一生一档”工作，建档不全扣1分；档案材料不完备每生扣0.5分。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5.出现心理事件处理不当，每次扣1分。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6.本项得分上限为10分、下限为0分。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trPr>
        <w:tc>
          <w:tcPr>
            <w:tcW w:w="1513" w:type="dxa"/>
            <w:shd w:val="clear" w:color="auto" w:fill="E6E6E6"/>
            <w:vAlign w:val="center"/>
          </w:tcPr>
          <w:p>
            <w:pPr>
              <w:jc w:val="center"/>
              <w:rPr>
                <w:rFonts w:ascii="黑体" w:eastAsia="黑体" w:cs="黑体"/>
                <w:color w:val="000000" w:themeColor="text1"/>
                <w:kern w:val="0"/>
                <w:sz w:val="28"/>
                <w:szCs w:val="28"/>
                <w14:textFill>
                  <w14:solidFill>
                    <w14:schemeClr w14:val="tx1"/>
                  </w14:solidFill>
                </w14:textFill>
              </w:rPr>
            </w:pPr>
            <w:r>
              <w:rPr>
                <w:rFonts w:hint="eastAsia" w:ascii="黑体" w:eastAsia="黑体" w:cs="黑体"/>
                <w:color w:val="000000" w:themeColor="text1"/>
                <w:kern w:val="0"/>
                <w:sz w:val="28"/>
                <w:szCs w:val="28"/>
                <w14:textFill>
                  <w14:solidFill>
                    <w14:schemeClr w14:val="tx1"/>
                  </w14:solidFill>
                </w14:textFill>
              </w:rPr>
              <w:t>六、网络思想政治教育</w:t>
            </w:r>
          </w:p>
          <w:p>
            <w:pPr>
              <w:rPr>
                <w:rFonts w:ascii="黑体" w:eastAsia="黑体" w:cs="黑体"/>
                <w:color w:val="000000" w:themeColor="text1"/>
                <w:kern w:val="0"/>
                <w:sz w:val="28"/>
                <w:szCs w:val="28"/>
                <w14:textFill>
                  <w14:solidFill>
                    <w14:schemeClr w14:val="tx1"/>
                  </w14:solidFill>
                </w14:textFill>
              </w:rPr>
            </w:pPr>
            <w:r>
              <w:rPr>
                <w:rFonts w:hint="eastAsia" w:ascii="黑体" w:eastAsia="黑体" w:cs="黑体"/>
                <w:color w:val="000000" w:themeColor="text1"/>
                <w:kern w:val="0"/>
                <w:sz w:val="28"/>
                <w:szCs w:val="28"/>
                <w14:textFill>
                  <w14:solidFill>
                    <w14:schemeClr w14:val="tx1"/>
                  </w14:solidFill>
                </w14:textFill>
              </w:rPr>
              <w:t>（10分）</w:t>
            </w:r>
          </w:p>
        </w:tc>
        <w:tc>
          <w:tcPr>
            <w:tcW w:w="55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w:t>
            </w:r>
            <w:r>
              <w:rPr>
                <w:rFonts w:hint="eastAsia" w:eastAsia="仿宋_GB2312"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运用新媒体新技术，推动思想政治工作传统优势与信息技术高度融合。</w:t>
            </w:r>
          </w:p>
          <w:p>
            <w:pPr>
              <w:keepNext w:val="0"/>
              <w:keepLines w:val="0"/>
              <w:pageBreakBefore w:val="0"/>
              <w:widowControl/>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w:t>
            </w:r>
            <w:r>
              <w:rPr>
                <w:rFonts w:hint="eastAsia" w:eastAsia="仿宋_GB2312"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积极</w:t>
            </w:r>
            <w:r>
              <w:rPr>
                <w:rFonts w:hint="default" w:ascii="Times New Roman" w:hAnsi="Times New Roman" w:eastAsia="仿宋_GB2312" w:cs="Times New Roman"/>
                <w:color w:val="000000" w:themeColor="text1"/>
                <w:kern w:val="0"/>
                <w:sz w:val="28"/>
                <w:szCs w:val="28"/>
                <w14:textFill>
                  <w14:solidFill>
                    <w14:schemeClr w14:val="tx1"/>
                  </w14:solidFill>
                </w14:textFill>
              </w:rPr>
              <w:t>构建网络思想政治教育重要阵地，积极传播先进文化。</w:t>
            </w:r>
          </w:p>
          <w:p>
            <w:pPr>
              <w:keepNext w:val="0"/>
              <w:keepLines w:val="0"/>
              <w:pageBreakBefore w:val="0"/>
              <w:widowControl/>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3</w:t>
            </w:r>
            <w:r>
              <w:rPr>
                <w:rFonts w:hint="eastAsia" w:eastAsia="仿宋_GB2312"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加强学生网络素养教育，积极培养校园好网民，引导学生创作网络文化作品，弘扬主旋律，传播正能量。</w:t>
            </w:r>
          </w:p>
          <w:p>
            <w:pPr>
              <w:keepNext w:val="0"/>
              <w:keepLines w:val="0"/>
              <w:pageBreakBefore w:val="0"/>
              <w:widowControl/>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4</w:t>
            </w:r>
            <w:r>
              <w:rPr>
                <w:rFonts w:hint="eastAsia" w:eastAsia="仿宋_GB2312"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创新工作路径，加强与学生的网上互动交流，运用网络新媒体对学生开展思想引领、学习指导、生活辅导、心理咨询等。</w:t>
            </w:r>
          </w:p>
        </w:tc>
        <w:tc>
          <w:tcPr>
            <w:tcW w:w="6871" w:type="dxa"/>
            <w:vAlign w:val="center"/>
          </w:tcPr>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1.能完成各项工作任务，工作无差错，师生评价良好，得基本分6分。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因辅导员个人、责任班集体受到本类别相关表彰，或形成优秀工作案例，或工作创新获奖，校级个人每次加0.5分、集体每次加1分，市厅级个人每次加1分、集体每次加2分，省部级以上个人每次加3分、集体每次加6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3.有网络创新工作路径和内容，开设网络专栏，并每月定期更新，对学生开展思政工作，加2分。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4.因工作失误导致网络舆情发生，每次扣1分；舆情处置不当，每次扣1分。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5.本项得分上限为10分、下限为0分。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92" w:hRule="atLeast"/>
        </w:trPr>
        <w:tc>
          <w:tcPr>
            <w:tcW w:w="1513" w:type="dxa"/>
            <w:shd w:val="clear" w:color="auto" w:fill="E6E6E6"/>
            <w:vAlign w:val="center"/>
          </w:tcPr>
          <w:p>
            <w:pPr>
              <w:jc w:val="center"/>
              <w:rPr>
                <w:rFonts w:ascii="黑体" w:eastAsia="黑体" w:cs="黑体"/>
                <w:color w:val="000000" w:themeColor="text1"/>
                <w:kern w:val="0"/>
                <w:sz w:val="28"/>
                <w:szCs w:val="28"/>
                <w14:textFill>
                  <w14:solidFill>
                    <w14:schemeClr w14:val="tx1"/>
                  </w14:solidFill>
                </w14:textFill>
              </w:rPr>
            </w:pPr>
            <w:r>
              <w:rPr>
                <w:rFonts w:hint="eastAsia" w:ascii="黑体" w:eastAsia="黑体" w:cs="黑体"/>
                <w:color w:val="000000" w:themeColor="text1"/>
                <w:kern w:val="0"/>
                <w:sz w:val="28"/>
                <w:szCs w:val="28"/>
                <w14:textFill>
                  <w14:solidFill>
                    <w14:schemeClr w14:val="tx1"/>
                  </w14:solidFill>
                </w14:textFill>
              </w:rPr>
              <w:t>七、校园危机事件应对（10分）</w:t>
            </w:r>
          </w:p>
        </w:tc>
        <w:tc>
          <w:tcPr>
            <w:tcW w:w="55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w:t>
            </w:r>
            <w:r>
              <w:rPr>
                <w:rFonts w:hint="eastAsia" w:eastAsia="仿宋_GB2312"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组织开展安全教育</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认真组织</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责任</w:t>
            </w:r>
            <w:r>
              <w:rPr>
                <w:rFonts w:hint="default" w:ascii="Times New Roman" w:hAnsi="Times New Roman" w:eastAsia="仿宋_GB2312" w:cs="Times New Roman"/>
                <w:color w:val="000000" w:themeColor="text1"/>
                <w:kern w:val="0"/>
                <w:sz w:val="28"/>
                <w:szCs w:val="28"/>
                <w14:textFill>
                  <w14:solidFill>
                    <w14:schemeClr w14:val="tx1"/>
                  </w14:solidFill>
                </w14:textFill>
              </w:rPr>
              <w:t>班级参加学校各项安全教育活动，签订《安全责任书》；每学期定期召开安全教育主题班会。</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w:t>
            </w:r>
            <w:r>
              <w:rPr>
                <w:rFonts w:hint="eastAsia" w:eastAsia="仿宋_GB2312"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对校园危机事件进行初步处理，稳定局面控制事态发展，及时掌握危机事件信息并按程序上报。参与危机事件后期应对及总结</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反思，并改进工作</w:t>
            </w:r>
            <w:r>
              <w:rPr>
                <w:rFonts w:hint="default" w:ascii="Times New Roman" w:hAnsi="Times New Roman" w:eastAsia="仿宋_GB2312" w:cs="Times New Roman"/>
                <w:color w:val="000000" w:themeColor="text1"/>
                <w:kern w:val="0"/>
                <w:sz w:val="28"/>
                <w:szCs w:val="28"/>
                <w14:textFill>
                  <w14:solidFill>
                    <w14:schemeClr w14:val="tx1"/>
                  </w14:solidFill>
                </w14:textFill>
              </w:rPr>
              <w:t>。</w:t>
            </w:r>
          </w:p>
        </w:tc>
        <w:tc>
          <w:tcPr>
            <w:tcW w:w="6871" w:type="dxa"/>
            <w:vAlign w:val="center"/>
          </w:tcPr>
          <w:p>
            <w:pPr>
              <w:keepNext w:val="0"/>
              <w:keepLines w:val="0"/>
              <w:pageBreakBefore w:val="0"/>
              <w:tabs>
                <w:tab w:val="left" w:pos="312"/>
              </w:tabs>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1.能完成各项工作任务，工作无差错，师生评价良好，得基本分6分；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2.因辅导员个人、责任班集体受到本类别相关表彰，校级个人每次加0.5分、集体每次加1分，市厅级个人每次加1分、集体每次加2分，省部级以上个人每次加2分、集体每次加3分。</w:t>
            </w:r>
          </w:p>
          <w:p>
            <w:pPr>
              <w:keepNext w:val="0"/>
              <w:keepLines w:val="0"/>
              <w:pageBreakBefore w:val="0"/>
              <w:tabs>
                <w:tab w:val="left" w:pos="312"/>
              </w:tabs>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3.每学期按学校要求组织责任班级召开安全教育主题班会，未及时完成</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安全教育</w:t>
            </w:r>
            <w:r>
              <w:rPr>
                <w:rFonts w:hint="default" w:ascii="Times New Roman" w:hAnsi="Times New Roman" w:eastAsia="仿宋_GB2312" w:cs="Times New Roman"/>
                <w:color w:val="000000" w:themeColor="text1"/>
                <w:kern w:val="0"/>
                <w:sz w:val="28"/>
                <w:szCs w:val="28"/>
                <w14:textFill>
                  <w14:solidFill>
                    <w14:schemeClr w14:val="tx1"/>
                  </w14:solidFill>
                </w14:textFill>
              </w:rPr>
              <w:t>任务每次扣1分。</w:t>
            </w:r>
          </w:p>
          <w:p>
            <w:pPr>
              <w:keepNext w:val="0"/>
              <w:keepLines w:val="0"/>
              <w:pageBreakBefore w:val="0"/>
              <w:tabs>
                <w:tab w:val="left" w:pos="312"/>
              </w:tabs>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4.因工作失误导致危机事件，每次扣5分。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5.面对危机事件，处理不当，造成不良影响，每次扣2分；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6.本项得分上限为10分、下限为0分。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5" w:hRule="atLeast"/>
        </w:trPr>
        <w:tc>
          <w:tcPr>
            <w:tcW w:w="1513" w:type="dxa"/>
            <w:shd w:val="clear" w:color="auto" w:fill="E6E6E6"/>
            <w:vAlign w:val="center"/>
          </w:tcPr>
          <w:p>
            <w:pPr>
              <w:jc w:val="center"/>
              <w:rPr>
                <w:rFonts w:ascii="黑体" w:eastAsia="黑体" w:cs="黑体"/>
                <w:color w:val="000000" w:themeColor="text1"/>
                <w:kern w:val="0"/>
                <w:sz w:val="28"/>
                <w:szCs w:val="28"/>
                <w14:textFill>
                  <w14:solidFill>
                    <w14:schemeClr w14:val="tx1"/>
                  </w14:solidFill>
                </w14:textFill>
              </w:rPr>
            </w:pPr>
            <w:r>
              <w:rPr>
                <w:rFonts w:hint="eastAsia" w:ascii="黑体" w:eastAsia="黑体" w:cs="黑体"/>
                <w:color w:val="000000" w:themeColor="text1"/>
                <w:kern w:val="0"/>
                <w:sz w:val="28"/>
                <w:szCs w:val="28"/>
                <w14:textFill>
                  <w14:solidFill>
                    <w14:schemeClr w14:val="tx1"/>
                  </w14:solidFill>
                </w14:textFill>
              </w:rPr>
              <w:t>八、职业规划与就业创业指导（10分）</w:t>
            </w:r>
          </w:p>
        </w:tc>
        <w:tc>
          <w:tcPr>
            <w:tcW w:w="5508" w:type="dxa"/>
            <w:vAlign w:val="center"/>
          </w:tcPr>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1.为学生提供职业生涯规划和就业指导以及相关服务，帮助学生树立正确的就业观念，引导学生到基层、到西部、到祖国最需要的地方建功立业。</w:t>
            </w:r>
          </w:p>
          <w:p>
            <w:pPr>
              <w:keepNext w:val="0"/>
              <w:keepLines w:val="0"/>
              <w:pageBreakBefore w:val="0"/>
              <w:kinsoku/>
              <w:wordWrap/>
              <w:overflowPunct/>
              <w:topLinePunct w:val="0"/>
              <w:autoSpaceDE/>
              <w:autoSpaceDN/>
              <w:bidi w:val="0"/>
              <w:adjustRightInd/>
              <w:snapToGrid/>
              <w:spacing w:line="320" w:lineRule="exact"/>
              <w:ind w:firstLine="560" w:firstLineChars="20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2.组织责任班级学生围绕职业生涯教育主题月、就业促进周、校园招聘月等，开展形式多样的职业规划和就业指导教育活动。</w:t>
            </w:r>
          </w:p>
        </w:tc>
        <w:tc>
          <w:tcPr>
            <w:tcW w:w="6871" w:type="dxa"/>
            <w:vAlign w:val="center"/>
          </w:tcPr>
          <w:p>
            <w:pPr>
              <w:keepNext w:val="0"/>
              <w:keepLines w:val="0"/>
              <w:pageBreakBefore w:val="0"/>
              <w:tabs>
                <w:tab w:val="left" w:pos="312"/>
              </w:tabs>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1.能完成各项工作任务，工作无差错，师生评价良好，得基本分6分。</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2.因辅导员个人或指导学生参加本类别相关比赛获奖，校级个人每次加0.5分、集体每次加1分，市厅级个人每次加1分、集体每次加2分，省部级以上个人每次加2分、集体每次加3分。</w:t>
            </w:r>
          </w:p>
          <w:p>
            <w:pPr>
              <w:keepNext w:val="0"/>
              <w:keepLines w:val="0"/>
              <w:pageBreakBefore w:val="0"/>
              <w:kinsoku/>
              <w:wordWrap/>
              <w:overflowPunct/>
              <w:topLinePunct w:val="0"/>
              <w:autoSpaceDE/>
              <w:autoSpaceDN/>
              <w:bidi w:val="0"/>
              <w:adjustRightInd/>
              <w:snapToGrid/>
              <w:spacing w:line="320" w:lineRule="exact"/>
              <w:ind w:firstLine="560" w:firstLineChars="20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3.加强对就业困难学生的精准帮扶工作，及时与重点学生谈心谈话，未按工作要求完成每生扣0.2分。</w:t>
            </w:r>
          </w:p>
          <w:p>
            <w:pPr>
              <w:keepNext w:val="0"/>
              <w:keepLines w:val="0"/>
              <w:pageBreakBefore w:val="0"/>
              <w:tabs>
                <w:tab w:val="left" w:pos="312"/>
              </w:tabs>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4.每年重点指导2名及以上学生参加职业规划比赛，少于2名扣1分。</w:t>
            </w:r>
          </w:p>
          <w:p>
            <w:pPr>
              <w:keepNext w:val="0"/>
              <w:keepLines w:val="0"/>
              <w:pageBreakBefore w:val="0"/>
              <w:tabs>
                <w:tab w:val="left" w:pos="312"/>
              </w:tabs>
              <w:kinsoku/>
              <w:wordWrap/>
              <w:overflowPunct/>
              <w:topLinePunct w:val="0"/>
              <w:autoSpaceDE/>
              <w:autoSpaceDN/>
              <w:bidi w:val="0"/>
              <w:adjustRightInd/>
              <w:snapToGrid/>
              <w:spacing w:line="32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5.组织责任学生参加职业规划比赛，参与率低于60%扣1分；</w:t>
            </w:r>
          </w:p>
          <w:p>
            <w:pPr>
              <w:keepNext w:val="0"/>
              <w:keepLines w:val="0"/>
              <w:pageBreakBefore w:val="0"/>
              <w:kinsoku/>
              <w:wordWrap/>
              <w:overflowPunct/>
              <w:topLinePunct w:val="0"/>
              <w:autoSpaceDE/>
              <w:autoSpaceDN/>
              <w:bidi w:val="0"/>
              <w:adjustRightInd/>
              <w:snapToGrid/>
              <w:spacing w:line="320" w:lineRule="exact"/>
              <w:ind w:firstLine="560" w:firstLineChars="20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6.本项得分上限为10分，下限0分。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30" w:hRule="atLeast"/>
        </w:trPr>
        <w:tc>
          <w:tcPr>
            <w:tcW w:w="1513" w:type="dxa"/>
            <w:shd w:val="clear" w:color="auto" w:fill="E6E6E6"/>
            <w:vAlign w:val="center"/>
          </w:tcPr>
          <w:p>
            <w:pPr>
              <w:jc w:val="center"/>
              <w:rPr>
                <w:rFonts w:ascii="黑体" w:eastAsia="黑体" w:cs="黑体"/>
                <w:color w:val="000000" w:themeColor="text1"/>
                <w:kern w:val="0"/>
                <w:sz w:val="28"/>
                <w:szCs w:val="28"/>
                <w14:textFill>
                  <w14:solidFill>
                    <w14:schemeClr w14:val="tx1"/>
                  </w14:solidFill>
                </w14:textFill>
              </w:rPr>
            </w:pPr>
            <w:r>
              <w:rPr>
                <w:rFonts w:hint="eastAsia" w:ascii="黑体" w:eastAsia="黑体" w:cs="黑体"/>
                <w:color w:val="000000" w:themeColor="text1"/>
                <w:kern w:val="0"/>
                <w:sz w:val="28"/>
                <w:szCs w:val="28"/>
                <w14:textFill>
                  <w14:solidFill>
                    <w14:schemeClr w14:val="tx1"/>
                  </w14:solidFill>
                </w14:textFill>
              </w:rPr>
              <w:t>九、理论和实践研究（10分）</w:t>
            </w:r>
          </w:p>
        </w:tc>
        <w:tc>
          <w:tcPr>
            <w:tcW w:w="5508" w:type="dxa"/>
            <w:vAlign w:val="center"/>
          </w:tcPr>
          <w:p>
            <w:pPr>
              <w:keepNext w:val="0"/>
              <w:keepLines w:val="0"/>
              <w:pageBreakBefore w:val="0"/>
              <w:widowControl w:val="0"/>
              <w:kinsoku/>
              <w:wordWrap/>
              <w:overflowPunct/>
              <w:topLinePunct w:val="0"/>
              <w:autoSpaceDE/>
              <w:autoSpaceDN/>
              <w:bidi w:val="0"/>
              <w:adjustRightInd/>
              <w:snapToGrid/>
              <w:spacing w:line="29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1.学习</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掌握</w:t>
            </w:r>
            <w:r>
              <w:rPr>
                <w:rFonts w:hint="default" w:ascii="Times New Roman" w:hAnsi="Times New Roman" w:eastAsia="仿宋_GB2312" w:cs="Times New Roman"/>
                <w:color w:val="000000" w:themeColor="text1"/>
                <w:kern w:val="0"/>
                <w:sz w:val="28"/>
                <w:szCs w:val="28"/>
                <w14:textFill>
                  <w14:solidFill>
                    <w14:schemeClr w14:val="tx1"/>
                  </w14:solidFill>
                </w14:textFill>
              </w:rPr>
              <w:t>思想政治教育的基本理论和相关学科知识，能完成学校和二级学院规定的学习任务。</w:t>
            </w:r>
          </w:p>
          <w:p>
            <w:pPr>
              <w:keepNext w:val="0"/>
              <w:keepLines w:val="0"/>
              <w:pageBreakBefore w:val="0"/>
              <w:widowControl w:val="0"/>
              <w:kinsoku/>
              <w:wordWrap/>
              <w:overflowPunct/>
              <w:topLinePunct w:val="0"/>
              <w:autoSpaceDE/>
              <w:autoSpaceDN/>
              <w:bidi w:val="0"/>
              <w:adjustRightInd/>
              <w:snapToGrid/>
              <w:spacing w:line="29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w:t>
            </w:r>
            <w:r>
              <w:rPr>
                <w:rFonts w:hint="eastAsia" w:eastAsia="仿宋_GB2312"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积极开展思想政治教育工作案例、课题或项目研究，发表研究论文、编写教材、出版专著等</w:t>
            </w:r>
          </w:p>
          <w:p>
            <w:pPr>
              <w:keepNext w:val="0"/>
              <w:keepLines w:val="0"/>
              <w:pageBreakBefore w:val="0"/>
              <w:widowControl w:val="0"/>
              <w:kinsoku/>
              <w:wordWrap/>
              <w:overflowPunct/>
              <w:topLinePunct w:val="0"/>
              <w:autoSpaceDE/>
              <w:autoSpaceDN/>
              <w:bidi w:val="0"/>
              <w:adjustRightInd/>
              <w:snapToGrid/>
              <w:spacing w:line="29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3.积极参加学术交流研讨活动。</w:t>
            </w:r>
          </w:p>
          <w:p>
            <w:pPr>
              <w:keepNext w:val="0"/>
              <w:keepLines w:val="0"/>
              <w:pageBreakBefore w:val="0"/>
              <w:widowControl w:val="0"/>
              <w:kinsoku/>
              <w:wordWrap/>
              <w:overflowPunct/>
              <w:topLinePunct w:val="0"/>
              <w:autoSpaceDE/>
              <w:autoSpaceDN/>
              <w:bidi w:val="0"/>
              <w:adjustRightInd/>
              <w:snapToGrid/>
              <w:spacing w:line="29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4.积极参加各级各类辅导员发展中心、工作室、工作沙龙及校内外培训、学术交流活动。</w:t>
            </w:r>
          </w:p>
          <w:p>
            <w:pPr>
              <w:keepNext w:val="0"/>
              <w:keepLines w:val="0"/>
              <w:pageBreakBefore w:val="0"/>
              <w:widowControl w:val="0"/>
              <w:kinsoku/>
              <w:wordWrap/>
              <w:overflowPunct/>
              <w:topLinePunct w:val="0"/>
              <w:autoSpaceDE/>
              <w:autoSpaceDN/>
              <w:bidi w:val="0"/>
              <w:adjustRightInd/>
              <w:snapToGrid/>
              <w:spacing w:line="29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5.积极参加各级各类辅导员素质能力大赛、教学比赛、论文比赛</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28"/>
                <w:szCs w:val="28"/>
                <w14:textFill>
                  <w14:solidFill>
                    <w14:schemeClr w14:val="tx1"/>
                  </w14:solidFill>
                </w14:textFill>
              </w:rPr>
              <w:t>。</w:t>
            </w:r>
          </w:p>
        </w:tc>
        <w:tc>
          <w:tcPr>
            <w:tcW w:w="6871" w:type="dxa"/>
            <w:vAlign w:val="center"/>
          </w:tcPr>
          <w:p>
            <w:pPr>
              <w:keepNext w:val="0"/>
              <w:keepLines w:val="0"/>
              <w:pageBreakBefore w:val="0"/>
              <w:widowControl w:val="0"/>
              <w:kinsoku/>
              <w:wordWrap/>
              <w:overflowPunct/>
              <w:topLinePunct w:val="0"/>
              <w:autoSpaceDE/>
              <w:autoSpaceDN/>
              <w:bidi w:val="0"/>
              <w:adjustRightInd/>
              <w:snapToGrid/>
              <w:spacing w:line="29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1.能完成各项工作任务，工作无差错，师生评价良好，得基本分6分。</w:t>
            </w:r>
          </w:p>
          <w:p>
            <w:pPr>
              <w:keepNext w:val="0"/>
              <w:keepLines w:val="0"/>
              <w:pageBreakBefore w:val="0"/>
              <w:widowControl w:val="0"/>
              <w:kinsoku/>
              <w:wordWrap/>
              <w:overflowPunct/>
              <w:topLinePunct w:val="0"/>
              <w:autoSpaceDE/>
              <w:autoSpaceDN/>
              <w:bidi w:val="0"/>
              <w:adjustRightInd/>
              <w:snapToGrid/>
              <w:spacing w:line="29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w:t>
            </w:r>
            <w:r>
              <w:rPr>
                <w:rFonts w:hint="default" w:ascii="Times New Roman" w:hAnsi="Times New Roman" w:eastAsia="仿宋_GB2312" w:cs="Times New Roman"/>
                <w:color w:val="000000" w:themeColor="text1"/>
                <w:spacing w:val="-6"/>
                <w:kern w:val="0"/>
                <w:sz w:val="28"/>
                <w:szCs w:val="28"/>
                <w14:textFill>
                  <w14:solidFill>
                    <w14:schemeClr w14:val="tx1"/>
                  </w14:solidFill>
                </w14:textFill>
              </w:rPr>
              <w:t>主持思想政治教育类课题或项目研究，校级每项加0.5分、市级加1分、省级加2分、国家级加5分；作为前三人(常州工学院教师身份)参与课题或项目，校级每项加0.1分、市级0.2分、省级加0.3分、国家级加0.5分</w:t>
            </w:r>
            <w:r>
              <w:rPr>
                <w:rFonts w:hint="default" w:ascii="Times New Roman" w:hAnsi="Times New Roman" w:eastAsia="仿宋_GB2312" w:cs="Times New Roman"/>
                <w:color w:val="000000" w:themeColor="text1"/>
                <w:kern w:val="0"/>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9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3</w:t>
            </w:r>
            <w:r>
              <w:rPr>
                <w:rFonts w:hint="eastAsia" w:eastAsia="仿宋_GB2312"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以常州工学院第一作者身份公开发表思政类论文，在一般期刊发表每篇加1分、核心期刊发表每篇加5分；以第一著者身份出版思政类著作每部加5分。</w:t>
            </w:r>
          </w:p>
          <w:p>
            <w:pPr>
              <w:keepNext w:val="0"/>
              <w:keepLines w:val="0"/>
              <w:pageBreakBefore w:val="0"/>
              <w:widowControl w:val="0"/>
              <w:kinsoku/>
              <w:wordWrap/>
              <w:overflowPunct/>
              <w:topLinePunct w:val="0"/>
              <w:autoSpaceDE/>
              <w:autoSpaceDN/>
              <w:bidi w:val="0"/>
              <w:adjustRightInd/>
              <w:snapToGrid/>
              <w:spacing w:line="29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4</w:t>
            </w:r>
            <w:r>
              <w:rPr>
                <w:rFonts w:hint="eastAsia" w:eastAsia="仿宋_GB2312"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在中央级、省部级报刊、电视、网站及其两微一端刊发作品或受到播报加1分。</w:t>
            </w:r>
          </w:p>
          <w:p>
            <w:pPr>
              <w:keepNext w:val="0"/>
              <w:keepLines w:val="0"/>
              <w:pageBreakBefore w:val="0"/>
              <w:widowControl w:val="0"/>
              <w:kinsoku/>
              <w:wordWrap/>
              <w:overflowPunct/>
              <w:topLinePunct w:val="0"/>
              <w:autoSpaceDE/>
              <w:autoSpaceDN/>
              <w:bidi w:val="0"/>
              <w:adjustRightInd/>
              <w:snapToGrid/>
              <w:spacing w:line="29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5</w:t>
            </w:r>
            <w:r>
              <w:rPr>
                <w:rFonts w:hint="eastAsia" w:eastAsia="仿宋_GB2312"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pacing w:val="-6"/>
                <w:kern w:val="0"/>
                <w:sz w:val="28"/>
                <w:szCs w:val="28"/>
                <w14:textFill>
                  <w14:solidFill>
                    <w14:schemeClr w14:val="tx1"/>
                  </w14:solidFill>
                </w14:textFill>
              </w:rPr>
              <w:t>在思想政治教育类会议上做主题发言，校级会议每次加1分、省级会议每次加3分、全国性会议每次加5分。</w:t>
            </w:r>
          </w:p>
          <w:p>
            <w:pPr>
              <w:keepNext w:val="0"/>
              <w:keepLines w:val="0"/>
              <w:pageBreakBefore w:val="0"/>
              <w:widowControl w:val="0"/>
              <w:kinsoku/>
              <w:wordWrap/>
              <w:overflowPunct/>
              <w:topLinePunct w:val="0"/>
              <w:autoSpaceDE/>
              <w:autoSpaceDN/>
              <w:bidi w:val="0"/>
              <w:adjustRightInd/>
              <w:snapToGrid/>
              <w:spacing w:line="29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6.在辅导员素质能力大赛等各类比赛中获奖，校一等奖加0.5分/项、二等奖加0.3分/项、三等奖加0.2分</w:t>
            </w:r>
            <w:r>
              <w:rPr>
                <w:rFonts w:hint="default" w:ascii="Times New Roman" w:hAnsi="Times New Roman" w:eastAsia="仿宋_GB2312" w:cs="Times New Roman"/>
                <w:color w:val="000000" w:themeColor="text1"/>
                <w:spacing w:val="-6"/>
                <w:kern w:val="0"/>
                <w:sz w:val="28"/>
                <w:szCs w:val="28"/>
                <w14:textFill>
                  <w14:solidFill>
                    <w14:schemeClr w14:val="tx1"/>
                  </w14:solidFill>
                </w14:textFill>
              </w:rPr>
              <w:t>/项，市级加1分/项、省级加2分/项、国家级加5分/项。</w:t>
            </w:r>
          </w:p>
          <w:p>
            <w:pPr>
              <w:keepNext w:val="0"/>
              <w:keepLines w:val="0"/>
              <w:pageBreakBefore w:val="0"/>
              <w:widowControl w:val="0"/>
              <w:kinsoku/>
              <w:wordWrap/>
              <w:overflowPunct/>
              <w:topLinePunct w:val="0"/>
              <w:autoSpaceDE/>
              <w:autoSpaceDN/>
              <w:bidi w:val="0"/>
              <w:adjustRightInd/>
              <w:snapToGrid/>
              <w:spacing w:line="29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7.因工作任务未完成、相关活动未参加、工作研究未开展等，每次扣1分。</w:t>
            </w:r>
          </w:p>
          <w:p>
            <w:pPr>
              <w:keepNext w:val="0"/>
              <w:keepLines w:val="0"/>
              <w:pageBreakBefore w:val="0"/>
              <w:widowControl w:val="0"/>
              <w:kinsoku/>
              <w:wordWrap/>
              <w:overflowPunct/>
              <w:topLinePunct w:val="0"/>
              <w:autoSpaceDE/>
              <w:autoSpaceDN/>
              <w:bidi w:val="0"/>
              <w:adjustRightInd/>
              <w:snapToGrid/>
              <w:spacing w:line="290" w:lineRule="exact"/>
              <w:ind w:firstLine="560" w:firstLineChars="20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8.本项得分上限为10分，下限0分。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84" w:hRule="atLeast"/>
        </w:trPr>
        <w:tc>
          <w:tcPr>
            <w:tcW w:w="1513" w:type="dxa"/>
            <w:shd w:val="clear" w:color="auto" w:fill="E6E6E6"/>
            <w:vAlign w:val="center"/>
          </w:tcPr>
          <w:p>
            <w:pPr>
              <w:jc w:val="center"/>
              <w:rPr>
                <w:rFonts w:ascii="黑体" w:eastAsia="黑体" w:cs="黑体"/>
                <w:color w:val="000000" w:themeColor="text1"/>
                <w:kern w:val="0"/>
                <w:sz w:val="28"/>
                <w:szCs w:val="28"/>
                <w14:textFill>
                  <w14:solidFill>
                    <w14:schemeClr w14:val="tx1"/>
                  </w14:solidFill>
                </w14:textFill>
              </w:rPr>
            </w:pPr>
            <w:r>
              <w:rPr>
                <w:rFonts w:hint="eastAsia" w:ascii="黑体" w:eastAsia="黑体" w:cs="黑体"/>
                <w:color w:val="000000" w:themeColor="text1"/>
                <w:kern w:val="0"/>
                <w:sz w:val="28"/>
                <w:szCs w:val="28"/>
                <w14:textFill>
                  <w14:solidFill>
                    <w14:schemeClr w14:val="tx1"/>
                  </w14:solidFill>
                </w14:textFill>
              </w:rPr>
              <w:t>十、其它方面（5分）</w:t>
            </w:r>
          </w:p>
        </w:tc>
        <w:tc>
          <w:tcPr>
            <w:tcW w:w="5508" w:type="dxa"/>
            <w:vAlign w:val="center"/>
          </w:tcPr>
          <w:p>
            <w:pPr>
              <w:keepNext w:val="0"/>
              <w:keepLines w:val="0"/>
              <w:pageBreakBefore w:val="0"/>
              <w:widowControl w:val="0"/>
              <w:kinsoku/>
              <w:wordWrap/>
              <w:overflowPunct/>
              <w:topLinePunct w:val="0"/>
              <w:autoSpaceDE/>
              <w:autoSpaceDN/>
              <w:bidi w:val="0"/>
              <w:adjustRightInd/>
              <w:snapToGrid/>
              <w:spacing w:line="290" w:lineRule="exact"/>
              <w:ind w:firstLine="560" w:firstLineChars="200"/>
              <w:textAlignment w:val="auto"/>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28"/>
                <w:szCs w:val="28"/>
                <w14:textFill>
                  <w14:solidFill>
                    <w14:schemeClr w14:val="tx1"/>
                  </w14:solidFill>
                </w14:textFill>
              </w:rPr>
              <w:t>.遵守</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工作</w:t>
            </w:r>
            <w:r>
              <w:rPr>
                <w:rFonts w:hint="default" w:ascii="Times New Roman" w:hAnsi="Times New Roman" w:eastAsia="仿宋_GB2312" w:cs="Times New Roman"/>
                <w:color w:val="000000" w:themeColor="text1"/>
                <w:kern w:val="0"/>
                <w:sz w:val="28"/>
                <w:szCs w:val="28"/>
                <w14:textFill>
                  <w14:solidFill>
                    <w14:schemeClr w14:val="tx1"/>
                  </w14:solidFill>
                </w14:textFill>
              </w:rPr>
              <w:t>纪律</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，严格廉洁自律。</w:t>
            </w:r>
          </w:p>
          <w:p>
            <w:pPr>
              <w:keepNext w:val="0"/>
              <w:keepLines w:val="0"/>
              <w:pageBreakBefore w:val="0"/>
              <w:widowControl w:val="0"/>
              <w:kinsoku/>
              <w:wordWrap/>
              <w:overflowPunct/>
              <w:topLinePunct w:val="0"/>
              <w:autoSpaceDE/>
              <w:autoSpaceDN/>
              <w:bidi w:val="0"/>
              <w:adjustRightInd/>
              <w:snapToGrid/>
              <w:spacing w:line="29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28"/>
                <w:szCs w:val="28"/>
                <w14:textFill>
                  <w14:solidFill>
                    <w14:schemeClr w14:val="tx1"/>
                  </w14:solidFill>
                </w14:textFill>
              </w:rPr>
              <w:t>.按规定住校值班，处理好突发事件。</w:t>
            </w:r>
          </w:p>
          <w:p>
            <w:pPr>
              <w:keepNext w:val="0"/>
              <w:keepLines w:val="0"/>
              <w:pageBreakBefore w:val="0"/>
              <w:widowControl w:val="0"/>
              <w:kinsoku/>
              <w:wordWrap/>
              <w:overflowPunct/>
              <w:topLinePunct w:val="0"/>
              <w:autoSpaceDE/>
              <w:autoSpaceDN/>
              <w:bidi w:val="0"/>
              <w:adjustRightInd/>
              <w:snapToGrid/>
              <w:spacing w:line="29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28"/>
                <w:szCs w:val="28"/>
                <w14:textFill>
                  <w14:solidFill>
                    <w14:schemeClr w14:val="tx1"/>
                  </w14:solidFill>
                </w14:textFill>
              </w:rPr>
              <w:t>.按时完成学校及学院安排的各项工作任务。</w:t>
            </w:r>
          </w:p>
          <w:p>
            <w:pPr>
              <w:keepNext w:val="0"/>
              <w:keepLines w:val="0"/>
              <w:pageBreakBefore w:val="0"/>
              <w:widowControl w:val="0"/>
              <w:kinsoku/>
              <w:wordWrap/>
              <w:overflowPunct/>
              <w:topLinePunct w:val="0"/>
              <w:autoSpaceDE/>
              <w:autoSpaceDN/>
              <w:bidi w:val="0"/>
              <w:adjustRightInd/>
              <w:snapToGrid/>
              <w:spacing w:line="290" w:lineRule="exact"/>
              <w:ind w:firstLine="560" w:firstLineChars="200"/>
              <w:textAlignment w:val="auto"/>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4.严格遵守师德师风相关规定</w:t>
            </w:r>
            <w:bookmarkStart w:id="0" w:name="_GoBack"/>
            <w:bookmarkEnd w:id="0"/>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要求，为人师表，率先垂范，开拓进取，甘于奉献。</w:t>
            </w:r>
          </w:p>
        </w:tc>
        <w:tc>
          <w:tcPr>
            <w:tcW w:w="6871" w:type="dxa"/>
            <w:vAlign w:val="center"/>
          </w:tcPr>
          <w:p>
            <w:pPr>
              <w:keepNext w:val="0"/>
              <w:keepLines w:val="0"/>
              <w:pageBreakBefore w:val="0"/>
              <w:widowControl w:val="0"/>
              <w:kinsoku/>
              <w:wordWrap/>
              <w:overflowPunct/>
              <w:topLinePunct w:val="0"/>
              <w:autoSpaceDE/>
              <w:autoSpaceDN/>
              <w:bidi w:val="0"/>
              <w:adjustRightInd/>
              <w:snapToGrid/>
              <w:spacing w:line="29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1.能完成各项工作任务，工作无差错，师生评价良好，得基本分3分。</w:t>
            </w:r>
          </w:p>
          <w:p>
            <w:pPr>
              <w:keepNext w:val="0"/>
              <w:keepLines w:val="0"/>
              <w:pageBreakBefore w:val="0"/>
              <w:widowControl w:val="0"/>
              <w:kinsoku/>
              <w:wordWrap/>
              <w:overflowPunct/>
              <w:topLinePunct w:val="0"/>
              <w:autoSpaceDE/>
              <w:autoSpaceDN/>
              <w:bidi w:val="0"/>
              <w:adjustRightInd/>
              <w:snapToGrid/>
              <w:spacing w:line="290" w:lineRule="exact"/>
              <w:ind w:firstLine="560" w:firstLineChars="200"/>
              <w:textAlignment w:val="auto"/>
              <w:rPr>
                <w:rFonts w:hint="default" w:ascii="Times New Roman" w:hAnsi="Times New Roman" w:eastAsia="仿宋_GB2312" w:cs="Times New Roman"/>
                <w:color w:val="000000" w:themeColor="text1"/>
                <w:spacing w:val="-1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w:t>
            </w:r>
            <w:r>
              <w:rPr>
                <w:rFonts w:hint="default" w:ascii="Times New Roman" w:hAnsi="Times New Roman" w:eastAsia="仿宋_GB2312" w:cs="Times New Roman"/>
                <w:color w:val="000000" w:themeColor="text1"/>
                <w:spacing w:val="-11"/>
                <w:kern w:val="0"/>
                <w:sz w:val="28"/>
                <w:szCs w:val="28"/>
                <w14:textFill>
                  <w14:solidFill>
                    <w14:schemeClr w14:val="tx1"/>
                  </w14:solidFill>
                </w14:textFill>
              </w:rPr>
              <w:t>担任住校辅导员，完成值班任务，每学期每人加2分。</w:t>
            </w:r>
          </w:p>
          <w:p>
            <w:pPr>
              <w:keepNext w:val="0"/>
              <w:keepLines w:val="0"/>
              <w:pageBreakBefore w:val="0"/>
              <w:widowControl w:val="0"/>
              <w:kinsoku/>
              <w:wordWrap/>
              <w:overflowPunct/>
              <w:topLinePunct w:val="0"/>
              <w:autoSpaceDE/>
              <w:autoSpaceDN/>
              <w:bidi w:val="0"/>
              <w:adjustRightInd/>
              <w:snapToGrid/>
              <w:spacing w:line="29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3.有违反师德师风的行为，扣5分。</w:t>
            </w:r>
          </w:p>
          <w:p>
            <w:pPr>
              <w:keepNext w:val="0"/>
              <w:keepLines w:val="0"/>
              <w:pageBreakBefore w:val="0"/>
              <w:widowControl w:val="0"/>
              <w:kinsoku/>
              <w:wordWrap/>
              <w:overflowPunct/>
              <w:topLinePunct w:val="0"/>
              <w:autoSpaceDE/>
              <w:autoSpaceDN/>
              <w:bidi w:val="0"/>
              <w:adjustRightInd/>
              <w:snapToGrid/>
              <w:spacing w:line="29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4.违反</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工作</w:t>
            </w:r>
            <w:r>
              <w:rPr>
                <w:rFonts w:hint="default" w:ascii="Times New Roman" w:hAnsi="Times New Roman" w:eastAsia="仿宋_GB2312" w:cs="Times New Roman"/>
                <w:color w:val="000000" w:themeColor="text1"/>
                <w:kern w:val="0"/>
                <w:sz w:val="28"/>
                <w:szCs w:val="28"/>
                <w14:textFill>
                  <w14:solidFill>
                    <w14:schemeClr w14:val="tx1"/>
                  </w14:solidFill>
                </w14:textFill>
              </w:rPr>
              <w:t>纪律，每次扣1分。</w:t>
            </w:r>
          </w:p>
          <w:p>
            <w:pPr>
              <w:keepNext w:val="0"/>
              <w:keepLines w:val="0"/>
              <w:pageBreakBefore w:val="0"/>
              <w:widowControl w:val="0"/>
              <w:kinsoku/>
              <w:wordWrap/>
              <w:overflowPunct/>
              <w:topLinePunct w:val="0"/>
              <w:autoSpaceDE/>
              <w:autoSpaceDN/>
              <w:bidi w:val="0"/>
              <w:adjustRightInd/>
              <w:snapToGrid/>
              <w:spacing w:line="29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5.不配合工作，未及时按要求完成工作</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任务</w:t>
            </w:r>
            <w:r>
              <w:rPr>
                <w:rFonts w:hint="default" w:ascii="Times New Roman" w:hAnsi="Times New Roman" w:eastAsia="仿宋_GB2312" w:cs="Times New Roman"/>
                <w:color w:val="000000" w:themeColor="text1"/>
                <w:kern w:val="0"/>
                <w:sz w:val="28"/>
                <w:szCs w:val="28"/>
                <w14:textFill>
                  <w14:solidFill>
                    <w14:schemeClr w14:val="tx1"/>
                  </w14:solidFill>
                </w14:textFill>
              </w:rPr>
              <w:t>、突发事件处理不当等，每次扣2分。</w:t>
            </w:r>
          </w:p>
          <w:p>
            <w:pPr>
              <w:keepNext w:val="0"/>
              <w:keepLines w:val="0"/>
              <w:pageBreakBefore w:val="0"/>
              <w:widowControl w:val="0"/>
              <w:kinsoku/>
              <w:wordWrap/>
              <w:overflowPunct/>
              <w:topLinePunct w:val="0"/>
              <w:autoSpaceDE/>
              <w:autoSpaceDN/>
              <w:bidi w:val="0"/>
              <w:adjustRightInd/>
              <w:snapToGrid/>
              <w:spacing w:line="290" w:lineRule="exact"/>
              <w:ind w:firstLine="560" w:firstLineChars="20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6.本项得分上限为5分，下限0分。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1513" w:type="dxa"/>
            <w:shd w:val="clear" w:color="auto" w:fill="E6E6E6"/>
            <w:vAlign w:val="center"/>
          </w:tcPr>
          <w:p>
            <w:pPr>
              <w:jc w:val="center"/>
              <w:rPr>
                <w:rFonts w:ascii="黑体" w:eastAsia="黑体" w:cs="黑体"/>
                <w:color w:val="000000" w:themeColor="text1"/>
                <w:kern w:val="0"/>
                <w:sz w:val="20"/>
                <w:szCs w:val="20"/>
                <w14:textFill>
                  <w14:solidFill>
                    <w14:schemeClr w14:val="tx1"/>
                  </w14:solidFill>
                </w14:textFill>
              </w:rPr>
            </w:pPr>
            <w:r>
              <w:rPr>
                <w:rFonts w:hint="eastAsia" w:ascii="黑体" w:eastAsia="黑体" w:cs="黑体"/>
                <w:color w:val="000000" w:themeColor="text1"/>
                <w:kern w:val="0"/>
                <w:sz w:val="28"/>
                <w:szCs w:val="28"/>
                <w14:textFill>
                  <w14:solidFill>
                    <w14:schemeClr w14:val="tx1"/>
                  </w14:solidFill>
                </w14:textFill>
              </w:rPr>
              <w:t>合计</w:t>
            </w:r>
          </w:p>
        </w:tc>
        <w:tc>
          <w:tcPr>
            <w:tcW w:w="12379"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firstLine="560" w:firstLineChars="20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100分</w:t>
            </w:r>
          </w:p>
        </w:tc>
      </w:tr>
    </w:tbl>
    <w:p>
      <w:pPr>
        <w:rPr>
          <w:rFonts w:ascii="黑体" w:hAnsi="黑体" w:eastAsia="黑体"/>
          <w:b/>
          <w:color w:val="000000" w:themeColor="text1"/>
          <w:sz w:val="24"/>
          <w:szCs w:val="24"/>
          <w14:textFill>
            <w14:solidFill>
              <w14:schemeClr w14:val="tx1"/>
            </w14:solidFill>
          </w14:textFill>
        </w:rPr>
      </w:pPr>
    </w:p>
    <w:sectPr>
      <w:pgSz w:w="16838" w:h="11906" w:orient="landscape"/>
      <w:pgMar w:top="1588" w:right="1440" w:bottom="158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NWRkYjA2Nzk1NmI0NmM3YjRiNGVhZjg1NDdiMDcifQ=="/>
  </w:docVars>
  <w:rsids>
    <w:rsidRoot w:val="006035CD"/>
    <w:rsid w:val="00002B3E"/>
    <w:rsid w:val="00002E3C"/>
    <w:rsid w:val="00010E17"/>
    <w:rsid w:val="000116A2"/>
    <w:rsid w:val="000245AF"/>
    <w:rsid w:val="00025CB3"/>
    <w:rsid w:val="00031FBC"/>
    <w:rsid w:val="00035C2F"/>
    <w:rsid w:val="0004215B"/>
    <w:rsid w:val="00044755"/>
    <w:rsid w:val="00047336"/>
    <w:rsid w:val="00056538"/>
    <w:rsid w:val="00056D8E"/>
    <w:rsid w:val="00070434"/>
    <w:rsid w:val="00072D66"/>
    <w:rsid w:val="000768DE"/>
    <w:rsid w:val="000830BC"/>
    <w:rsid w:val="00091D12"/>
    <w:rsid w:val="00092EB4"/>
    <w:rsid w:val="0009756F"/>
    <w:rsid w:val="000A0D0A"/>
    <w:rsid w:val="000A1A94"/>
    <w:rsid w:val="000C0D37"/>
    <w:rsid w:val="000C2B8A"/>
    <w:rsid w:val="000C5935"/>
    <w:rsid w:val="000F5EBF"/>
    <w:rsid w:val="00113462"/>
    <w:rsid w:val="001335B7"/>
    <w:rsid w:val="001542BE"/>
    <w:rsid w:val="00160129"/>
    <w:rsid w:val="00160B25"/>
    <w:rsid w:val="00161980"/>
    <w:rsid w:val="00162F6B"/>
    <w:rsid w:val="00177156"/>
    <w:rsid w:val="00184DCF"/>
    <w:rsid w:val="00185DA5"/>
    <w:rsid w:val="001A19D4"/>
    <w:rsid w:val="001A1AD6"/>
    <w:rsid w:val="001B35E7"/>
    <w:rsid w:val="001D402F"/>
    <w:rsid w:val="001F5FD6"/>
    <w:rsid w:val="0020249F"/>
    <w:rsid w:val="00210895"/>
    <w:rsid w:val="00265152"/>
    <w:rsid w:val="00271C97"/>
    <w:rsid w:val="002728C6"/>
    <w:rsid w:val="00286CA5"/>
    <w:rsid w:val="00292725"/>
    <w:rsid w:val="00296983"/>
    <w:rsid w:val="002A15B6"/>
    <w:rsid w:val="002A21C8"/>
    <w:rsid w:val="002B28C1"/>
    <w:rsid w:val="002C0BC3"/>
    <w:rsid w:val="002C3B70"/>
    <w:rsid w:val="002C5988"/>
    <w:rsid w:val="002C6BDE"/>
    <w:rsid w:val="002C77A0"/>
    <w:rsid w:val="002D77EE"/>
    <w:rsid w:val="002F1E32"/>
    <w:rsid w:val="00301B51"/>
    <w:rsid w:val="00306076"/>
    <w:rsid w:val="00307AB0"/>
    <w:rsid w:val="0031182B"/>
    <w:rsid w:val="00321EE3"/>
    <w:rsid w:val="0032542C"/>
    <w:rsid w:val="003313A4"/>
    <w:rsid w:val="00332D66"/>
    <w:rsid w:val="00332FE5"/>
    <w:rsid w:val="0034201A"/>
    <w:rsid w:val="00350C5E"/>
    <w:rsid w:val="00365BA1"/>
    <w:rsid w:val="003753B7"/>
    <w:rsid w:val="00385DAF"/>
    <w:rsid w:val="003939F6"/>
    <w:rsid w:val="00393B3F"/>
    <w:rsid w:val="003A76B4"/>
    <w:rsid w:val="003B3A1F"/>
    <w:rsid w:val="003B4214"/>
    <w:rsid w:val="003B786B"/>
    <w:rsid w:val="003C4891"/>
    <w:rsid w:val="003C7214"/>
    <w:rsid w:val="003E237A"/>
    <w:rsid w:val="003E255F"/>
    <w:rsid w:val="003F6DC4"/>
    <w:rsid w:val="00404ADD"/>
    <w:rsid w:val="00411750"/>
    <w:rsid w:val="00421657"/>
    <w:rsid w:val="004226F1"/>
    <w:rsid w:val="00422976"/>
    <w:rsid w:val="00425D91"/>
    <w:rsid w:val="00427DBA"/>
    <w:rsid w:val="00436E97"/>
    <w:rsid w:val="0044029D"/>
    <w:rsid w:val="00454215"/>
    <w:rsid w:val="004572EB"/>
    <w:rsid w:val="00470CB4"/>
    <w:rsid w:val="004A7673"/>
    <w:rsid w:val="004C6821"/>
    <w:rsid w:val="004E2688"/>
    <w:rsid w:val="004F2BA1"/>
    <w:rsid w:val="00506462"/>
    <w:rsid w:val="005246C2"/>
    <w:rsid w:val="0053201B"/>
    <w:rsid w:val="00532ADE"/>
    <w:rsid w:val="0053594C"/>
    <w:rsid w:val="00536B3A"/>
    <w:rsid w:val="0054061B"/>
    <w:rsid w:val="00542D95"/>
    <w:rsid w:val="00576A7C"/>
    <w:rsid w:val="005913FF"/>
    <w:rsid w:val="00594AE3"/>
    <w:rsid w:val="00596049"/>
    <w:rsid w:val="005A0F85"/>
    <w:rsid w:val="005A23C2"/>
    <w:rsid w:val="005B2D08"/>
    <w:rsid w:val="005B7BEA"/>
    <w:rsid w:val="005C743C"/>
    <w:rsid w:val="005C7F9D"/>
    <w:rsid w:val="005E0283"/>
    <w:rsid w:val="005E0C27"/>
    <w:rsid w:val="005E1A1B"/>
    <w:rsid w:val="005E54D6"/>
    <w:rsid w:val="006035CD"/>
    <w:rsid w:val="006045F7"/>
    <w:rsid w:val="00605D86"/>
    <w:rsid w:val="00607D9F"/>
    <w:rsid w:val="00617DDF"/>
    <w:rsid w:val="00640F08"/>
    <w:rsid w:val="006468C8"/>
    <w:rsid w:val="0065493D"/>
    <w:rsid w:val="00655FA0"/>
    <w:rsid w:val="0066326B"/>
    <w:rsid w:val="0067156F"/>
    <w:rsid w:val="00694233"/>
    <w:rsid w:val="006B7F35"/>
    <w:rsid w:val="006C27F0"/>
    <w:rsid w:val="006D6666"/>
    <w:rsid w:val="006E40E0"/>
    <w:rsid w:val="006E49D2"/>
    <w:rsid w:val="006F38A5"/>
    <w:rsid w:val="006F4BBC"/>
    <w:rsid w:val="006F543B"/>
    <w:rsid w:val="00722EA7"/>
    <w:rsid w:val="007261AE"/>
    <w:rsid w:val="00726898"/>
    <w:rsid w:val="007407AB"/>
    <w:rsid w:val="00744681"/>
    <w:rsid w:val="00761217"/>
    <w:rsid w:val="007615C2"/>
    <w:rsid w:val="0077216A"/>
    <w:rsid w:val="007869F4"/>
    <w:rsid w:val="00786B24"/>
    <w:rsid w:val="00787775"/>
    <w:rsid w:val="00795CAF"/>
    <w:rsid w:val="007A1B79"/>
    <w:rsid w:val="007A1C86"/>
    <w:rsid w:val="007A4906"/>
    <w:rsid w:val="007A547A"/>
    <w:rsid w:val="007A68F9"/>
    <w:rsid w:val="007B7B8D"/>
    <w:rsid w:val="007D434A"/>
    <w:rsid w:val="007E0DB2"/>
    <w:rsid w:val="007F495D"/>
    <w:rsid w:val="007F5A62"/>
    <w:rsid w:val="00807E83"/>
    <w:rsid w:val="008130E3"/>
    <w:rsid w:val="0083303C"/>
    <w:rsid w:val="00846CA2"/>
    <w:rsid w:val="00850E27"/>
    <w:rsid w:val="00852AE2"/>
    <w:rsid w:val="00852F69"/>
    <w:rsid w:val="0085323F"/>
    <w:rsid w:val="00854A47"/>
    <w:rsid w:val="00856FB0"/>
    <w:rsid w:val="0088165F"/>
    <w:rsid w:val="00897321"/>
    <w:rsid w:val="008A148D"/>
    <w:rsid w:val="008A61D3"/>
    <w:rsid w:val="008B17CF"/>
    <w:rsid w:val="008C764A"/>
    <w:rsid w:val="008C7CC3"/>
    <w:rsid w:val="008D5B13"/>
    <w:rsid w:val="008D62E8"/>
    <w:rsid w:val="008D69A4"/>
    <w:rsid w:val="008E26E7"/>
    <w:rsid w:val="008E60D2"/>
    <w:rsid w:val="008E6C64"/>
    <w:rsid w:val="008F5DE4"/>
    <w:rsid w:val="009116AB"/>
    <w:rsid w:val="009117BB"/>
    <w:rsid w:val="00911C71"/>
    <w:rsid w:val="009147CB"/>
    <w:rsid w:val="0093014A"/>
    <w:rsid w:val="00932C01"/>
    <w:rsid w:val="00936DA8"/>
    <w:rsid w:val="00937F5C"/>
    <w:rsid w:val="009409D0"/>
    <w:rsid w:val="009517BA"/>
    <w:rsid w:val="009531EF"/>
    <w:rsid w:val="00953FEA"/>
    <w:rsid w:val="00965C3E"/>
    <w:rsid w:val="0097096E"/>
    <w:rsid w:val="009713BB"/>
    <w:rsid w:val="009737C1"/>
    <w:rsid w:val="00983A53"/>
    <w:rsid w:val="0098725A"/>
    <w:rsid w:val="0099425D"/>
    <w:rsid w:val="00997172"/>
    <w:rsid w:val="00997948"/>
    <w:rsid w:val="009B2FDF"/>
    <w:rsid w:val="009B399A"/>
    <w:rsid w:val="009C75BB"/>
    <w:rsid w:val="009D7DB0"/>
    <w:rsid w:val="009E22B8"/>
    <w:rsid w:val="00A0327E"/>
    <w:rsid w:val="00A07235"/>
    <w:rsid w:val="00A15395"/>
    <w:rsid w:val="00A52BC2"/>
    <w:rsid w:val="00A60665"/>
    <w:rsid w:val="00A6742E"/>
    <w:rsid w:val="00A8352C"/>
    <w:rsid w:val="00AA38EA"/>
    <w:rsid w:val="00AA40BF"/>
    <w:rsid w:val="00AA6427"/>
    <w:rsid w:val="00AA7FE1"/>
    <w:rsid w:val="00AC5054"/>
    <w:rsid w:val="00AD6889"/>
    <w:rsid w:val="00AE04D6"/>
    <w:rsid w:val="00AE3104"/>
    <w:rsid w:val="00AE6DE0"/>
    <w:rsid w:val="00AF0C2C"/>
    <w:rsid w:val="00B100E7"/>
    <w:rsid w:val="00B114D6"/>
    <w:rsid w:val="00B120B7"/>
    <w:rsid w:val="00B218E5"/>
    <w:rsid w:val="00B250C8"/>
    <w:rsid w:val="00B2573E"/>
    <w:rsid w:val="00B3549E"/>
    <w:rsid w:val="00B4131F"/>
    <w:rsid w:val="00B41AE2"/>
    <w:rsid w:val="00B41F94"/>
    <w:rsid w:val="00B4472A"/>
    <w:rsid w:val="00B50AB8"/>
    <w:rsid w:val="00B5364B"/>
    <w:rsid w:val="00B53681"/>
    <w:rsid w:val="00B56728"/>
    <w:rsid w:val="00B57D0F"/>
    <w:rsid w:val="00B61A8D"/>
    <w:rsid w:val="00B7738B"/>
    <w:rsid w:val="00B81A05"/>
    <w:rsid w:val="00B8263C"/>
    <w:rsid w:val="00B833B7"/>
    <w:rsid w:val="00B847A2"/>
    <w:rsid w:val="00B857FE"/>
    <w:rsid w:val="00B900FC"/>
    <w:rsid w:val="00B93AAA"/>
    <w:rsid w:val="00BB46EE"/>
    <w:rsid w:val="00BB685C"/>
    <w:rsid w:val="00BC66B8"/>
    <w:rsid w:val="00BE400D"/>
    <w:rsid w:val="00BE5CAC"/>
    <w:rsid w:val="00BE6E2F"/>
    <w:rsid w:val="00BF143F"/>
    <w:rsid w:val="00BF69A7"/>
    <w:rsid w:val="00C02AD2"/>
    <w:rsid w:val="00C13153"/>
    <w:rsid w:val="00C173A8"/>
    <w:rsid w:val="00C17714"/>
    <w:rsid w:val="00C22091"/>
    <w:rsid w:val="00C22CC4"/>
    <w:rsid w:val="00C2591C"/>
    <w:rsid w:val="00C41A7F"/>
    <w:rsid w:val="00C45CA9"/>
    <w:rsid w:val="00C46121"/>
    <w:rsid w:val="00C61DDE"/>
    <w:rsid w:val="00C63640"/>
    <w:rsid w:val="00C65CB2"/>
    <w:rsid w:val="00C71662"/>
    <w:rsid w:val="00C77417"/>
    <w:rsid w:val="00C779AB"/>
    <w:rsid w:val="00C8502F"/>
    <w:rsid w:val="00C95AC4"/>
    <w:rsid w:val="00C96907"/>
    <w:rsid w:val="00CB477C"/>
    <w:rsid w:val="00CB50D6"/>
    <w:rsid w:val="00CC2F6F"/>
    <w:rsid w:val="00CD09A9"/>
    <w:rsid w:val="00CD2D8B"/>
    <w:rsid w:val="00CD4ADF"/>
    <w:rsid w:val="00CE0D29"/>
    <w:rsid w:val="00CF0DB9"/>
    <w:rsid w:val="00CF18B7"/>
    <w:rsid w:val="00CF6EA9"/>
    <w:rsid w:val="00D05EDE"/>
    <w:rsid w:val="00D26E10"/>
    <w:rsid w:val="00D34FBB"/>
    <w:rsid w:val="00D42676"/>
    <w:rsid w:val="00D450E2"/>
    <w:rsid w:val="00D67566"/>
    <w:rsid w:val="00D836D7"/>
    <w:rsid w:val="00D84E9A"/>
    <w:rsid w:val="00D9524B"/>
    <w:rsid w:val="00D95C84"/>
    <w:rsid w:val="00DA091A"/>
    <w:rsid w:val="00DA71A6"/>
    <w:rsid w:val="00DB3322"/>
    <w:rsid w:val="00DB72B8"/>
    <w:rsid w:val="00DC0CBD"/>
    <w:rsid w:val="00DC4984"/>
    <w:rsid w:val="00DF6556"/>
    <w:rsid w:val="00E00A99"/>
    <w:rsid w:val="00E0108A"/>
    <w:rsid w:val="00E03A9C"/>
    <w:rsid w:val="00E04A76"/>
    <w:rsid w:val="00E110D1"/>
    <w:rsid w:val="00E23064"/>
    <w:rsid w:val="00E23FD4"/>
    <w:rsid w:val="00E24607"/>
    <w:rsid w:val="00E36E20"/>
    <w:rsid w:val="00E52CD9"/>
    <w:rsid w:val="00E72851"/>
    <w:rsid w:val="00E90D6D"/>
    <w:rsid w:val="00E949AB"/>
    <w:rsid w:val="00E97CB0"/>
    <w:rsid w:val="00EC038B"/>
    <w:rsid w:val="00EC2E56"/>
    <w:rsid w:val="00EC63BD"/>
    <w:rsid w:val="00EE5147"/>
    <w:rsid w:val="00EF2DEA"/>
    <w:rsid w:val="00EF7D6A"/>
    <w:rsid w:val="00F02715"/>
    <w:rsid w:val="00F04EAE"/>
    <w:rsid w:val="00F059BA"/>
    <w:rsid w:val="00F072BB"/>
    <w:rsid w:val="00F1152F"/>
    <w:rsid w:val="00F11DE9"/>
    <w:rsid w:val="00F215C9"/>
    <w:rsid w:val="00F21990"/>
    <w:rsid w:val="00F25302"/>
    <w:rsid w:val="00F320DC"/>
    <w:rsid w:val="00F37C45"/>
    <w:rsid w:val="00F5663F"/>
    <w:rsid w:val="00F600EC"/>
    <w:rsid w:val="00F656C2"/>
    <w:rsid w:val="00F66276"/>
    <w:rsid w:val="00F74CA7"/>
    <w:rsid w:val="00F80D74"/>
    <w:rsid w:val="00F82040"/>
    <w:rsid w:val="00F83994"/>
    <w:rsid w:val="00FC3937"/>
    <w:rsid w:val="00FE112D"/>
    <w:rsid w:val="00FE2A36"/>
    <w:rsid w:val="00FE4A8E"/>
    <w:rsid w:val="00FF136D"/>
    <w:rsid w:val="01E9321A"/>
    <w:rsid w:val="020A379D"/>
    <w:rsid w:val="029D1DDB"/>
    <w:rsid w:val="04964AA3"/>
    <w:rsid w:val="06E03495"/>
    <w:rsid w:val="0A4743C4"/>
    <w:rsid w:val="0A514D3D"/>
    <w:rsid w:val="0A962593"/>
    <w:rsid w:val="0B5A70FE"/>
    <w:rsid w:val="0C006C23"/>
    <w:rsid w:val="0EBB701B"/>
    <w:rsid w:val="0F784C43"/>
    <w:rsid w:val="0FA83E3B"/>
    <w:rsid w:val="10DF7A1B"/>
    <w:rsid w:val="132E5A70"/>
    <w:rsid w:val="145D2400"/>
    <w:rsid w:val="1681558D"/>
    <w:rsid w:val="18551D94"/>
    <w:rsid w:val="199F3D26"/>
    <w:rsid w:val="1A140049"/>
    <w:rsid w:val="1A25109A"/>
    <w:rsid w:val="1B591E4B"/>
    <w:rsid w:val="1EDF2C0B"/>
    <w:rsid w:val="202A7D7E"/>
    <w:rsid w:val="218314AE"/>
    <w:rsid w:val="21CC79C6"/>
    <w:rsid w:val="21D63515"/>
    <w:rsid w:val="28CF1C92"/>
    <w:rsid w:val="296A309D"/>
    <w:rsid w:val="29995CD5"/>
    <w:rsid w:val="29C95EFB"/>
    <w:rsid w:val="2B8335EE"/>
    <w:rsid w:val="2C4322C0"/>
    <w:rsid w:val="2DC03DB0"/>
    <w:rsid w:val="30E751B4"/>
    <w:rsid w:val="313C04C2"/>
    <w:rsid w:val="32010698"/>
    <w:rsid w:val="320A7E57"/>
    <w:rsid w:val="34122D46"/>
    <w:rsid w:val="34167150"/>
    <w:rsid w:val="350B24F8"/>
    <w:rsid w:val="35FF274F"/>
    <w:rsid w:val="374D74B3"/>
    <w:rsid w:val="37671CFA"/>
    <w:rsid w:val="39403976"/>
    <w:rsid w:val="39E80ED3"/>
    <w:rsid w:val="3B422AE5"/>
    <w:rsid w:val="3B9D51FE"/>
    <w:rsid w:val="3E455268"/>
    <w:rsid w:val="3F5D0348"/>
    <w:rsid w:val="400310CB"/>
    <w:rsid w:val="409F6CD6"/>
    <w:rsid w:val="415A7480"/>
    <w:rsid w:val="41AE0233"/>
    <w:rsid w:val="42582699"/>
    <w:rsid w:val="432862AE"/>
    <w:rsid w:val="43A90620"/>
    <w:rsid w:val="44E51883"/>
    <w:rsid w:val="4B031F9E"/>
    <w:rsid w:val="4B186072"/>
    <w:rsid w:val="4C0212C7"/>
    <w:rsid w:val="4C76388F"/>
    <w:rsid w:val="501C6D4E"/>
    <w:rsid w:val="51122FB3"/>
    <w:rsid w:val="53DE38D4"/>
    <w:rsid w:val="54460F40"/>
    <w:rsid w:val="54E10723"/>
    <w:rsid w:val="54F73C0B"/>
    <w:rsid w:val="55E31258"/>
    <w:rsid w:val="567C7AD0"/>
    <w:rsid w:val="57037582"/>
    <w:rsid w:val="58EE682C"/>
    <w:rsid w:val="59302EAC"/>
    <w:rsid w:val="595C5DD4"/>
    <w:rsid w:val="5A400BF9"/>
    <w:rsid w:val="5C1E1E59"/>
    <w:rsid w:val="5CE623B9"/>
    <w:rsid w:val="5DEC77E9"/>
    <w:rsid w:val="5F5F4D3F"/>
    <w:rsid w:val="5FF76DFD"/>
    <w:rsid w:val="601A7A35"/>
    <w:rsid w:val="62D47503"/>
    <w:rsid w:val="639223E2"/>
    <w:rsid w:val="66990AC7"/>
    <w:rsid w:val="69A52A14"/>
    <w:rsid w:val="69B824A3"/>
    <w:rsid w:val="6A19689F"/>
    <w:rsid w:val="6A916975"/>
    <w:rsid w:val="6C2F33E5"/>
    <w:rsid w:val="6C882CD0"/>
    <w:rsid w:val="6D06656D"/>
    <w:rsid w:val="6EF25EE2"/>
    <w:rsid w:val="70721085"/>
    <w:rsid w:val="709841F8"/>
    <w:rsid w:val="72987FAD"/>
    <w:rsid w:val="73064C79"/>
    <w:rsid w:val="73C056A1"/>
    <w:rsid w:val="742E291C"/>
    <w:rsid w:val="7447518F"/>
    <w:rsid w:val="75A51E2C"/>
    <w:rsid w:val="762E1891"/>
    <w:rsid w:val="76405968"/>
    <w:rsid w:val="76BE724E"/>
    <w:rsid w:val="79557342"/>
    <w:rsid w:val="7A0558BF"/>
    <w:rsid w:val="7ABA32DC"/>
    <w:rsid w:val="7BA14E82"/>
    <w:rsid w:val="7BF810B6"/>
    <w:rsid w:val="7D787377"/>
    <w:rsid w:val="7DD20A36"/>
    <w:rsid w:val="7E3E1799"/>
    <w:rsid w:val="7E460A47"/>
    <w:rsid w:val="7F18122C"/>
    <w:rsid w:val="7F4E7E42"/>
    <w:rsid w:val="7F7258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rFonts w:ascii="Calibri" w:hAnsi="Calibri" w:cs="Calibri"/>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locked/>
    <w:uiPriority w:val="22"/>
    <w:rPr>
      <w:b/>
      <w:bCs/>
    </w:rPr>
  </w:style>
  <w:style w:type="character" w:customStyle="1" w:styleId="9">
    <w:name w:val="页眉 Char"/>
    <w:link w:val="4"/>
    <w:semiHidden/>
    <w:qFormat/>
    <w:locked/>
    <w:uiPriority w:val="99"/>
    <w:rPr>
      <w:sz w:val="18"/>
      <w:szCs w:val="18"/>
    </w:rPr>
  </w:style>
  <w:style w:type="character" w:customStyle="1" w:styleId="10">
    <w:name w:val="页脚 Char"/>
    <w:link w:val="3"/>
    <w:semiHidden/>
    <w:qFormat/>
    <w:locked/>
    <w:uiPriority w:val="99"/>
    <w:rPr>
      <w:sz w:val="18"/>
      <w:szCs w:val="18"/>
    </w:rPr>
  </w:style>
  <w:style w:type="paragraph" w:styleId="11">
    <w:name w:val="List Paragraph"/>
    <w:basedOn w:val="1"/>
    <w:qFormat/>
    <w:uiPriority w:val="99"/>
    <w:pPr>
      <w:ind w:firstLine="420" w:firstLineChars="200"/>
    </w:pPr>
  </w:style>
  <w:style w:type="character" w:customStyle="1" w:styleId="12">
    <w:name w:val="批注框文本 Char"/>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4642</Words>
  <Characters>4857</Characters>
  <Lines>35</Lines>
  <Paragraphs>9</Paragraphs>
  <TotalTime>12</TotalTime>
  <ScaleCrop>false</ScaleCrop>
  <LinksUpToDate>false</LinksUpToDate>
  <CharactersWithSpaces>4857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2022-04-29T15:41:00Z</dcterms:created>
  <dc:creator>李赵伦</dc:creator>
  <cp:lastModifiedBy>李昂</cp:lastModifiedBy>
  <cp:lastPrinted>2018-01-09T01:42:00Z</cp:lastPrinted>
  <dcterms:modified xsi:type="dcterms:W3CDTF">2022-06-08T05:56:22Z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34D0A4D03AD0453197536EF28E8AF528</vt:lpwstr>
  </property>
</Properties>
</file>